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A0" w:firstRow="1" w:lastRow="0" w:firstColumn="1" w:lastColumn="0" w:noHBand="0" w:noVBand="0"/>
      </w:tblPr>
      <w:tblGrid>
        <w:gridCol w:w="3585"/>
        <w:gridCol w:w="5070"/>
      </w:tblGrid>
      <w:tr w:rsidR="00AD682C" w:rsidRPr="001009C6" w:rsidTr="00AD682C">
        <w:tc>
          <w:tcPr>
            <w:tcW w:w="3585" w:type="dxa"/>
            <w:tcBorders>
              <w:top w:val="single" w:sz="6" w:space="0" w:color="DDDDDD"/>
              <w:left w:val="single" w:sz="6" w:space="0" w:color="DDDDDD"/>
              <w:bottom w:val="single" w:sz="6" w:space="0" w:color="DDDDDD"/>
              <w:right w:val="single" w:sz="6" w:space="0" w:color="DDDDDD"/>
            </w:tcBorders>
          </w:tcPr>
          <w:p w:rsidR="00AD682C" w:rsidRPr="00F82BD8" w:rsidRDefault="00AD682C" w:rsidP="00AD682C">
            <w:pPr>
              <w:spacing w:line="240" w:lineRule="exact"/>
            </w:pPr>
            <w:bookmarkStart w:id="0" w:name="_GoBack"/>
            <w:bookmarkEnd w:id="0"/>
            <w:r w:rsidRPr="00F82BD8">
              <w:rPr>
                <w:b/>
                <w:bCs/>
              </w:rPr>
              <w:t> </w:t>
            </w:r>
          </w:p>
        </w:tc>
        <w:tc>
          <w:tcPr>
            <w:tcW w:w="5070" w:type="dxa"/>
            <w:tcBorders>
              <w:top w:val="single" w:sz="6" w:space="0" w:color="DDDDDD"/>
              <w:left w:val="single" w:sz="6" w:space="0" w:color="DDDDDD"/>
              <w:bottom w:val="single" w:sz="6" w:space="0" w:color="DDDDDD"/>
              <w:right w:val="single" w:sz="6" w:space="0" w:color="DDDDDD"/>
            </w:tcBorders>
          </w:tcPr>
          <w:p w:rsidR="00AD682C" w:rsidRPr="00F82BD8" w:rsidRDefault="00AD682C" w:rsidP="00AD682C">
            <w:pPr>
              <w:spacing w:line="240" w:lineRule="exact"/>
              <w:jc w:val="right"/>
            </w:pPr>
            <w:r w:rsidRPr="00F82BD8">
              <w:t>УТВЕРЖДЕНА</w:t>
            </w:r>
          </w:p>
          <w:p w:rsidR="00AD682C" w:rsidRPr="00F82BD8" w:rsidRDefault="00AD682C" w:rsidP="00AD682C">
            <w:pPr>
              <w:spacing w:line="240" w:lineRule="exact"/>
              <w:jc w:val="right"/>
            </w:pPr>
            <w:r w:rsidRPr="00F82BD8">
              <w:t xml:space="preserve"> постановлением </w:t>
            </w:r>
            <w:r>
              <w:t>а</w:t>
            </w:r>
            <w:r w:rsidRPr="00F82BD8">
              <w:t>дминистрации</w:t>
            </w:r>
          </w:p>
          <w:p w:rsidR="00AD682C" w:rsidRPr="00F82BD8" w:rsidRDefault="00AD682C" w:rsidP="00AD682C">
            <w:pPr>
              <w:spacing w:line="240" w:lineRule="exact"/>
              <w:jc w:val="right"/>
            </w:pPr>
            <w:r w:rsidRPr="00F82BD8">
              <w:t xml:space="preserve"> МО </w:t>
            </w:r>
            <w:r>
              <w:t>«Агалатовское сельское поселение»</w:t>
            </w:r>
            <w:r w:rsidRPr="00F82BD8">
              <w:t>»</w:t>
            </w:r>
          </w:p>
          <w:p w:rsidR="00AD682C" w:rsidRPr="00F82BD8" w:rsidRDefault="00AD682C" w:rsidP="00AD682C">
            <w:pPr>
              <w:spacing w:line="240" w:lineRule="exact"/>
              <w:jc w:val="right"/>
            </w:pPr>
            <w:r w:rsidRPr="00F82BD8">
              <w:t xml:space="preserve">от </w:t>
            </w:r>
            <w:r w:rsidR="00E025C5">
              <w:t>17.12</w:t>
            </w:r>
            <w:r w:rsidR="0042430B">
              <w:t xml:space="preserve">.2018  № </w:t>
            </w:r>
            <w:r w:rsidR="00E025C5">
              <w:t>650</w:t>
            </w:r>
          </w:p>
          <w:p w:rsidR="00AD682C" w:rsidRPr="00F82BD8" w:rsidRDefault="00AD682C" w:rsidP="00AD682C">
            <w:pPr>
              <w:spacing w:line="240" w:lineRule="exact"/>
              <w:jc w:val="right"/>
            </w:pPr>
            <w:r w:rsidRPr="00F82BD8">
              <w:t> (приложение)</w:t>
            </w:r>
          </w:p>
          <w:p w:rsidR="00AD682C" w:rsidRPr="00F82BD8" w:rsidRDefault="00AD682C" w:rsidP="00AD682C">
            <w:pPr>
              <w:spacing w:line="240" w:lineRule="exact"/>
              <w:jc w:val="right"/>
            </w:pPr>
            <w:r w:rsidRPr="00F82BD8">
              <w:rPr>
                <w:b/>
                <w:bCs/>
              </w:rPr>
              <w:t> </w:t>
            </w:r>
          </w:p>
        </w:tc>
      </w:tr>
    </w:tbl>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3853FF" w:rsidRDefault="00AD682C" w:rsidP="00AD682C">
      <w:pPr>
        <w:spacing w:line="240" w:lineRule="exact"/>
        <w:jc w:val="center"/>
        <w:rPr>
          <w:color w:val="333333"/>
          <w:sz w:val="32"/>
          <w:szCs w:val="32"/>
        </w:rPr>
      </w:pPr>
    </w:p>
    <w:p w:rsidR="00AD682C" w:rsidRPr="003853FF" w:rsidRDefault="00AD682C" w:rsidP="00AD682C">
      <w:pPr>
        <w:spacing w:line="240" w:lineRule="exact"/>
        <w:rPr>
          <w:color w:val="333333"/>
          <w:sz w:val="32"/>
          <w:szCs w:val="32"/>
        </w:rPr>
      </w:pPr>
      <w:r w:rsidRPr="003853FF">
        <w:rPr>
          <w:b/>
          <w:bCs/>
          <w:color w:val="333333"/>
          <w:sz w:val="32"/>
          <w:szCs w:val="32"/>
        </w:rPr>
        <w:t> </w:t>
      </w:r>
    </w:p>
    <w:p w:rsidR="00AD682C" w:rsidRPr="00422767" w:rsidRDefault="00AD682C" w:rsidP="00AD682C">
      <w:pPr>
        <w:pStyle w:val="10"/>
        <w:spacing w:line="240" w:lineRule="exact"/>
        <w:jc w:val="center"/>
        <w:rPr>
          <w:rFonts w:ascii="Times New Roman" w:hAnsi="Times New Roman"/>
          <w:sz w:val="28"/>
          <w:szCs w:val="28"/>
        </w:rPr>
      </w:pPr>
      <w:r w:rsidRPr="00422767">
        <w:rPr>
          <w:rFonts w:ascii="Times New Roman" w:hAnsi="Times New Roman"/>
          <w:sz w:val="28"/>
          <w:szCs w:val="28"/>
        </w:rPr>
        <w:t>МУНИЦИПАЛЬНОЕ ОБРАЗОВАНИЕ</w:t>
      </w:r>
    </w:p>
    <w:p w:rsidR="00AD682C" w:rsidRPr="00422767" w:rsidRDefault="00AD682C" w:rsidP="00AD682C">
      <w:pPr>
        <w:pStyle w:val="10"/>
        <w:spacing w:line="240" w:lineRule="exact"/>
        <w:jc w:val="center"/>
        <w:rPr>
          <w:rFonts w:ascii="Times New Roman" w:hAnsi="Times New Roman"/>
          <w:sz w:val="28"/>
          <w:szCs w:val="28"/>
        </w:rPr>
      </w:pPr>
      <w:r>
        <w:rPr>
          <w:rFonts w:ascii="Times New Roman" w:hAnsi="Times New Roman"/>
          <w:sz w:val="28"/>
          <w:szCs w:val="28"/>
        </w:rPr>
        <w:t>«Агалатовское сельское поселение»</w:t>
      </w:r>
      <w:r w:rsidRPr="00422767">
        <w:rPr>
          <w:rFonts w:ascii="Times New Roman" w:hAnsi="Times New Roman"/>
          <w:sz w:val="28"/>
          <w:szCs w:val="28"/>
        </w:rPr>
        <w:t>»</w:t>
      </w:r>
    </w:p>
    <w:p w:rsidR="00AD682C" w:rsidRPr="00422767" w:rsidRDefault="00AD682C" w:rsidP="00AD682C">
      <w:pPr>
        <w:pStyle w:val="10"/>
        <w:spacing w:line="240" w:lineRule="exact"/>
        <w:jc w:val="center"/>
        <w:rPr>
          <w:rFonts w:ascii="Times New Roman" w:hAnsi="Times New Roman"/>
          <w:sz w:val="28"/>
          <w:szCs w:val="28"/>
        </w:rPr>
      </w:pPr>
      <w:r w:rsidRPr="00422767">
        <w:rPr>
          <w:rFonts w:ascii="Times New Roman" w:hAnsi="Times New Roman"/>
          <w:sz w:val="28"/>
          <w:szCs w:val="28"/>
        </w:rPr>
        <w:t>Всеволожского муниципального района</w:t>
      </w:r>
    </w:p>
    <w:p w:rsidR="00AD682C" w:rsidRPr="00422767" w:rsidRDefault="00AD682C" w:rsidP="00AD682C">
      <w:pPr>
        <w:pStyle w:val="10"/>
        <w:spacing w:line="240" w:lineRule="exact"/>
        <w:jc w:val="center"/>
        <w:rPr>
          <w:rFonts w:ascii="Times New Roman" w:hAnsi="Times New Roman"/>
          <w:sz w:val="28"/>
          <w:szCs w:val="28"/>
        </w:rPr>
      </w:pPr>
      <w:r w:rsidRPr="00422767">
        <w:rPr>
          <w:rFonts w:ascii="Times New Roman" w:hAnsi="Times New Roman"/>
          <w:sz w:val="28"/>
          <w:szCs w:val="28"/>
        </w:rPr>
        <w:t>Ленинградской области</w:t>
      </w:r>
    </w:p>
    <w:p w:rsidR="00AD682C" w:rsidRPr="00422767" w:rsidRDefault="00AD682C" w:rsidP="00AD682C">
      <w:pPr>
        <w:pStyle w:val="10"/>
        <w:spacing w:line="240" w:lineRule="exact"/>
        <w:jc w:val="center"/>
        <w:rPr>
          <w:rFonts w:ascii="Times New Roman" w:hAnsi="Times New Roman"/>
          <w:sz w:val="28"/>
          <w:szCs w:val="28"/>
        </w:rPr>
      </w:pPr>
    </w:p>
    <w:p w:rsidR="00AD682C" w:rsidRPr="00422767" w:rsidRDefault="00AD682C" w:rsidP="00AD682C">
      <w:pPr>
        <w:pStyle w:val="10"/>
        <w:spacing w:line="240" w:lineRule="exact"/>
        <w:jc w:val="center"/>
        <w:rPr>
          <w:rFonts w:ascii="Times New Roman" w:hAnsi="Times New Roman"/>
          <w:sz w:val="28"/>
          <w:szCs w:val="28"/>
        </w:rPr>
      </w:pPr>
      <w:r w:rsidRPr="00422767">
        <w:rPr>
          <w:rFonts w:ascii="Times New Roman" w:hAnsi="Times New Roman"/>
          <w:sz w:val="28"/>
          <w:szCs w:val="28"/>
        </w:rPr>
        <w:t>Муниципальная программа</w:t>
      </w:r>
    </w:p>
    <w:p w:rsidR="00AD682C" w:rsidRPr="00422767" w:rsidRDefault="00AD682C" w:rsidP="00AD682C">
      <w:pPr>
        <w:pStyle w:val="10"/>
        <w:spacing w:line="240" w:lineRule="exact"/>
        <w:jc w:val="center"/>
        <w:rPr>
          <w:rFonts w:ascii="Times New Roman" w:hAnsi="Times New Roman"/>
          <w:sz w:val="28"/>
          <w:szCs w:val="28"/>
        </w:rPr>
      </w:pPr>
      <w:r w:rsidRPr="00422767">
        <w:rPr>
          <w:rFonts w:ascii="Times New Roman" w:hAnsi="Times New Roman"/>
          <w:sz w:val="28"/>
          <w:szCs w:val="28"/>
        </w:rPr>
        <w:t>«Развитие жилищно-коммунального хозяйства</w:t>
      </w:r>
    </w:p>
    <w:p w:rsidR="00AD682C" w:rsidRPr="00422767" w:rsidRDefault="00AD682C" w:rsidP="00AD682C">
      <w:pPr>
        <w:pStyle w:val="10"/>
        <w:spacing w:line="240" w:lineRule="exact"/>
        <w:jc w:val="center"/>
        <w:rPr>
          <w:rFonts w:ascii="Times New Roman" w:hAnsi="Times New Roman"/>
          <w:sz w:val="28"/>
          <w:szCs w:val="28"/>
        </w:rPr>
      </w:pPr>
      <w:r w:rsidRPr="00422767">
        <w:rPr>
          <w:rFonts w:ascii="Times New Roman" w:hAnsi="Times New Roman"/>
          <w:sz w:val="28"/>
          <w:szCs w:val="28"/>
        </w:rPr>
        <w:t xml:space="preserve">МО </w:t>
      </w:r>
      <w:r>
        <w:rPr>
          <w:rFonts w:ascii="Times New Roman" w:hAnsi="Times New Roman"/>
          <w:sz w:val="28"/>
          <w:szCs w:val="28"/>
        </w:rPr>
        <w:t>«Агалатовское сельское поселение»</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D058E9" w:rsidRDefault="00AD682C" w:rsidP="00AD682C">
      <w:pPr>
        <w:spacing w:line="240" w:lineRule="exact"/>
        <w:jc w:val="right"/>
        <w:rPr>
          <w:b/>
          <w:bCs/>
          <w:sz w:val="28"/>
          <w:szCs w:val="28"/>
        </w:rPr>
      </w:pPr>
      <w:r w:rsidRPr="00F82BD8">
        <w:rPr>
          <w:rFonts w:ascii="Arial" w:hAnsi="Arial" w:cs="Arial"/>
          <w:b/>
          <w:bCs/>
          <w:color w:val="333333"/>
          <w:sz w:val="19"/>
        </w:rPr>
        <w:t> </w:t>
      </w:r>
      <w:r w:rsidRPr="00D058E9">
        <w:rPr>
          <w:b/>
          <w:bCs/>
          <w:sz w:val="28"/>
          <w:szCs w:val="28"/>
        </w:rPr>
        <w:t>Ответственный исполнитель</w:t>
      </w:r>
    </w:p>
    <w:p w:rsidR="00AD682C" w:rsidRPr="00D058E9" w:rsidRDefault="00AD682C" w:rsidP="00AD682C">
      <w:pPr>
        <w:spacing w:line="240" w:lineRule="exact"/>
        <w:jc w:val="right"/>
        <w:rPr>
          <w:b/>
          <w:bCs/>
          <w:sz w:val="28"/>
          <w:szCs w:val="28"/>
        </w:rPr>
      </w:pPr>
      <w:r w:rsidRPr="00D058E9">
        <w:rPr>
          <w:bCs/>
          <w:sz w:val="28"/>
          <w:szCs w:val="28"/>
        </w:rPr>
        <w:t xml:space="preserve">Администрация МО </w:t>
      </w:r>
      <w:r>
        <w:rPr>
          <w:bCs/>
          <w:sz w:val="28"/>
          <w:szCs w:val="28"/>
        </w:rPr>
        <w:t>«Агалатовское сельское поселение»</w:t>
      </w:r>
    </w:p>
    <w:p w:rsidR="00AD682C" w:rsidRPr="00D058E9" w:rsidRDefault="00AD682C" w:rsidP="00AD682C">
      <w:pPr>
        <w:spacing w:line="240" w:lineRule="exact"/>
        <w:jc w:val="right"/>
        <w:rPr>
          <w:sz w:val="28"/>
          <w:szCs w:val="28"/>
        </w:rPr>
      </w:pPr>
      <w:r w:rsidRPr="00D058E9">
        <w:rPr>
          <w:sz w:val="28"/>
          <w:szCs w:val="28"/>
        </w:rPr>
        <w:t>Начальник отдела ЖКХ и УМИ администрации</w:t>
      </w:r>
    </w:p>
    <w:p w:rsidR="00AD682C" w:rsidRPr="00D058E9" w:rsidRDefault="00AD682C" w:rsidP="00AD682C">
      <w:pPr>
        <w:spacing w:line="240" w:lineRule="exact"/>
        <w:jc w:val="right"/>
        <w:rPr>
          <w:sz w:val="28"/>
          <w:szCs w:val="28"/>
        </w:rPr>
      </w:pPr>
      <w:r w:rsidRPr="00D058E9">
        <w:rPr>
          <w:sz w:val="28"/>
          <w:szCs w:val="28"/>
        </w:rPr>
        <w:t>Лангинен Е.Э.</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Default="00AD682C" w:rsidP="00AD682C">
      <w:pPr>
        <w:spacing w:line="240" w:lineRule="exact"/>
        <w:rPr>
          <w:rFonts w:ascii="Arial" w:hAnsi="Arial" w:cs="Arial"/>
          <w:b/>
          <w:bCs/>
          <w:color w:val="333333"/>
          <w:sz w:val="19"/>
        </w:rPr>
      </w:pPr>
      <w:r w:rsidRPr="00F82BD8">
        <w:rPr>
          <w:rFonts w:ascii="Arial" w:hAnsi="Arial" w:cs="Arial"/>
          <w:b/>
          <w:bCs/>
          <w:color w:val="333333"/>
          <w:sz w:val="19"/>
        </w:rPr>
        <w:t> </w:t>
      </w: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Pr="00422767" w:rsidRDefault="00AD682C" w:rsidP="00AD682C">
      <w:pPr>
        <w:spacing w:line="240" w:lineRule="exact"/>
        <w:rPr>
          <w:color w:val="333333"/>
        </w:rPr>
      </w:pPr>
    </w:p>
    <w:p w:rsidR="00AD682C" w:rsidRPr="00422767" w:rsidRDefault="00AD682C" w:rsidP="00AD682C">
      <w:pPr>
        <w:spacing w:line="240" w:lineRule="exact"/>
        <w:jc w:val="center"/>
        <w:rPr>
          <w:color w:val="333333"/>
        </w:rPr>
      </w:pPr>
      <w:r w:rsidRPr="00422767">
        <w:rPr>
          <w:bCs/>
          <w:color w:val="333333"/>
        </w:rPr>
        <w:t>д. Агалатово</w:t>
      </w:r>
    </w:p>
    <w:p w:rsidR="00AD682C" w:rsidRDefault="00AD682C" w:rsidP="00AD682C">
      <w:pPr>
        <w:spacing w:line="240" w:lineRule="exact"/>
        <w:jc w:val="center"/>
        <w:rPr>
          <w:bCs/>
          <w:color w:val="333333"/>
        </w:rPr>
      </w:pPr>
      <w:r>
        <w:rPr>
          <w:bCs/>
          <w:color w:val="333333"/>
        </w:rPr>
        <w:t>2017</w:t>
      </w:r>
      <w:r w:rsidRPr="00422767">
        <w:rPr>
          <w:bCs/>
          <w:color w:val="333333"/>
        </w:rPr>
        <w:t xml:space="preserve"> год</w:t>
      </w:r>
    </w:p>
    <w:p w:rsidR="00AD682C" w:rsidRDefault="00AD682C" w:rsidP="00AD682C">
      <w:pPr>
        <w:spacing w:line="240" w:lineRule="exact"/>
        <w:jc w:val="center"/>
        <w:rPr>
          <w:bCs/>
          <w:color w:val="333333"/>
        </w:rPr>
      </w:pPr>
    </w:p>
    <w:p w:rsidR="00AD682C" w:rsidRPr="00422767" w:rsidRDefault="00AD682C" w:rsidP="00AD682C">
      <w:pPr>
        <w:spacing w:line="240" w:lineRule="exact"/>
        <w:jc w:val="center"/>
        <w:rPr>
          <w:color w:val="333333"/>
        </w:rPr>
      </w:pPr>
      <w:r>
        <w:rPr>
          <w:color w:val="333333"/>
        </w:rPr>
        <w:br w:type="page"/>
      </w:r>
    </w:p>
    <w:p w:rsidR="001B529D" w:rsidRPr="001B529D" w:rsidRDefault="001B529D" w:rsidP="001B529D">
      <w:pPr>
        <w:spacing w:line="240" w:lineRule="exact"/>
        <w:rPr>
          <w:rFonts w:ascii="Arial" w:hAnsi="Arial" w:cs="Arial"/>
          <w:color w:val="333333"/>
          <w:sz w:val="19"/>
          <w:szCs w:val="19"/>
        </w:rPr>
      </w:pPr>
      <w:r w:rsidRPr="001B529D">
        <w:rPr>
          <w:rFonts w:ascii="Arial" w:hAnsi="Arial" w:cs="Arial"/>
          <w:b/>
          <w:bCs/>
          <w:color w:val="333333"/>
          <w:sz w:val="19"/>
          <w:szCs w:val="19"/>
        </w:rPr>
        <w:lastRenderedPageBreak/>
        <w:br w:type="textWrapping" w:clear="all"/>
      </w:r>
    </w:p>
    <w:p w:rsidR="001B529D" w:rsidRPr="001B529D" w:rsidRDefault="001B529D" w:rsidP="001B529D">
      <w:pPr>
        <w:spacing w:line="240" w:lineRule="exact"/>
        <w:jc w:val="center"/>
        <w:rPr>
          <w:b/>
          <w:color w:val="333333"/>
          <w:sz w:val="28"/>
          <w:szCs w:val="28"/>
        </w:rPr>
      </w:pPr>
      <w:r w:rsidRPr="001B529D">
        <w:rPr>
          <w:b/>
          <w:bCs/>
          <w:color w:val="333333"/>
          <w:sz w:val="28"/>
          <w:szCs w:val="28"/>
        </w:rPr>
        <w:t>Паспорт муниципальной программы</w:t>
      </w:r>
    </w:p>
    <w:p w:rsidR="001B529D" w:rsidRPr="001B529D" w:rsidRDefault="001B529D" w:rsidP="001B529D">
      <w:pPr>
        <w:spacing w:line="240" w:lineRule="exact"/>
        <w:rPr>
          <w:b/>
          <w:color w:val="333333"/>
          <w:sz w:val="28"/>
          <w:szCs w:val="28"/>
        </w:rPr>
      </w:pPr>
      <w:r w:rsidRPr="001B529D">
        <w:rPr>
          <w:b/>
          <w:bCs/>
          <w:color w:val="333333"/>
          <w:sz w:val="28"/>
          <w:szCs w:val="28"/>
        </w:rPr>
        <w:t> </w:t>
      </w:r>
    </w:p>
    <w:tbl>
      <w:tblPr>
        <w:tblW w:w="9364" w:type="dxa"/>
        <w:tblCellMar>
          <w:left w:w="0" w:type="dxa"/>
          <w:right w:w="0" w:type="dxa"/>
        </w:tblCellMar>
        <w:tblLook w:val="00A0" w:firstRow="1" w:lastRow="0" w:firstColumn="1" w:lastColumn="0" w:noHBand="0" w:noVBand="0"/>
      </w:tblPr>
      <w:tblGrid>
        <w:gridCol w:w="2968"/>
        <w:gridCol w:w="6396"/>
      </w:tblGrid>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Наименование муниципальной программы    </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«Развитие жилищно-коммунального хозяйства МО «Агалатовское сельское поселение» (далее – Программа)</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Условное (краткое) наименование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«Развитие ЖКХ МО «Агалатовское сельское поселение»</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Основание для разработки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 Федеральный закон РФ № 131 от 06.10.2003г. «Об общих принципах организации местного самоуправления  в Российской Федерации»;</w:t>
            </w:r>
          </w:p>
          <w:p w:rsidR="001B529D" w:rsidRPr="001B529D" w:rsidRDefault="001B529D" w:rsidP="001B529D">
            <w:pPr>
              <w:spacing w:line="240" w:lineRule="exact"/>
              <w:jc w:val="both"/>
            </w:pPr>
            <w:r w:rsidRPr="001B529D">
              <w:rPr>
                <w:bCs/>
              </w:rPr>
              <w:t>- Постановление администрации МО «Агалатовское сельское поселение»»  № 137 от 23.04.2014г. «</w:t>
            </w:r>
            <w:r w:rsidRPr="001B529D">
              <w:t>Об утверждении Порядка разработки, реализации и оценки эффективности муниципальных программ МО "Агалатовское сельское поселение</w:t>
            </w:r>
            <w:r w:rsidRPr="001B529D">
              <w:rPr>
                <w:bCs/>
              </w:rPr>
              <w:t>»</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Заказчик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Администрация МО «Агалатовское сельское поселение», 188653, Ленинградская область, Всеволожский район, д. Агалатово, д. 158, глава муниципального образования Сидоренко Владимир Викторович, т. 8-(813-70)-58-222</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Основной исполнитель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Администрация МО «Агалатовское сельское поселение», 188653, Ленинградская область, Всеволожский район, д. Агалатово, д. 158, глава муниципального образования Сидоренко Владимир Викторович, т. 8-(813-70)-58-222</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Ответственный за реализацию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rPr>
                <w:bCs/>
              </w:rPr>
            </w:pPr>
            <w:r w:rsidRPr="001B529D">
              <w:rPr>
                <w:bCs/>
              </w:rPr>
              <w:t>Начальник отдела ЖКХ и УМИ администрации</w:t>
            </w:r>
          </w:p>
          <w:p w:rsidR="001B529D" w:rsidRPr="001B529D" w:rsidRDefault="001B529D" w:rsidP="001B529D">
            <w:pPr>
              <w:spacing w:line="240" w:lineRule="exact"/>
              <w:jc w:val="both"/>
            </w:pPr>
            <w:r w:rsidRPr="001B529D">
              <w:rPr>
                <w:bCs/>
              </w:rPr>
              <w:t>Лангинен Е.Э. 58-319</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Подпрограммы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«Развитие жилищного фонда МО «Агалатовское сельское поселение»  (Приложение 1);</w:t>
            </w:r>
          </w:p>
          <w:p w:rsidR="001B529D" w:rsidRPr="001B529D" w:rsidRDefault="001B529D" w:rsidP="001B529D">
            <w:pPr>
              <w:spacing w:line="240" w:lineRule="exact"/>
              <w:jc w:val="both"/>
            </w:pPr>
            <w:r w:rsidRPr="001B529D">
              <w:rPr>
                <w:bCs/>
              </w:rPr>
              <w:t>«Развитие коммунальной инфраструктуры МО «Агалатовское сельское поселение» (Приложение 2)</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Цели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rPr>
                <w:bCs/>
              </w:rPr>
            </w:pPr>
            <w:r w:rsidRPr="001B529D">
              <w:rPr>
                <w:bCs/>
              </w:rPr>
              <w:t>- Создание условий для повышения уровня жизни населения МО «Агалатовское сельское поселение»;</w:t>
            </w:r>
          </w:p>
          <w:p w:rsidR="001B529D" w:rsidRPr="001B529D" w:rsidRDefault="001B529D" w:rsidP="001B529D">
            <w:pPr>
              <w:spacing w:line="240" w:lineRule="exact"/>
              <w:jc w:val="both"/>
              <w:rPr>
                <w:bCs/>
              </w:rPr>
            </w:pPr>
            <w:r w:rsidRPr="001B529D">
              <w:rPr>
                <w:bCs/>
              </w:rPr>
              <w:t>- повышение эффективности функционирования работы системы жилищно-коммунального хозяйства МО «Агалатовское сельское поселение»;</w:t>
            </w:r>
          </w:p>
          <w:p w:rsidR="001B529D" w:rsidRPr="001B529D" w:rsidRDefault="001B529D" w:rsidP="001B529D">
            <w:pPr>
              <w:spacing w:line="240" w:lineRule="exact"/>
              <w:jc w:val="both"/>
            </w:pPr>
            <w:r w:rsidRPr="001B529D">
              <w:rPr>
                <w:bCs/>
              </w:rPr>
              <w:t>- улучшение качества предоставляемых жилищно-коммунальных услуг.</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Задачи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 Реконструкция систем коммунальной инфраструктуры и объектов, обеспечивающих развитие этих систем;</w:t>
            </w:r>
          </w:p>
          <w:p w:rsidR="001B529D" w:rsidRPr="001B529D" w:rsidRDefault="001B529D" w:rsidP="001B529D">
            <w:pPr>
              <w:spacing w:line="240" w:lineRule="exact"/>
              <w:jc w:val="both"/>
            </w:pPr>
            <w:r w:rsidRPr="001B529D">
              <w:rPr>
                <w:bCs/>
              </w:rPr>
              <w:t>- повышение качества предоставляемых коммунальных услуг потребителям;</w:t>
            </w:r>
          </w:p>
          <w:p w:rsidR="001B529D" w:rsidRPr="001B529D" w:rsidRDefault="001B529D" w:rsidP="001B529D">
            <w:pPr>
              <w:spacing w:line="240" w:lineRule="exact"/>
              <w:jc w:val="both"/>
            </w:pPr>
            <w:r w:rsidRPr="001B529D">
              <w:rPr>
                <w:bCs/>
              </w:rPr>
              <w:t>- улучшение технического состояния объектов жилищного фонда;</w:t>
            </w:r>
          </w:p>
          <w:p w:rsidR="001B529D" w:rsidRPr="001B529D" w:rsidRDefault="001B529D" w:rsidP="001B529D">
            <w:pPr>
              <w:spacing w:line="240" w:lineRule="exact"/>
              <w:jc w:val="both"/>
              <w:rPr>
                <w:bCs/>
              </w:rPr>
            </w:pPr>
            <w:r w:rsidRPr="001B529D">
              <w:rPr>
                <w:bCs/>
              </w:rPr>
              <w:t>- улучшение жилищных условий населения.</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Сроки реализации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jc w:val="both"/>
            </w:pPr>
            <w:r w:rsidRPr="001B529D">
              <w:rPr>
                <w:bCs/>
              </w:rPr>
              <w:t>2018 год                                   </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Источники финансирования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Бюджет МО «Агалатовское сельское поселение» на 2018 год</w:t>
            </w:r>
          </w:p>
        </w:tc>
      </w:tr>
      <w:tr w:rsidR="001B529D" w:rsidRPr="001B529D" w:rsidTr="007743E7">
        <w:trPr>
          <w:trHeight w:val="2961"/>
        </w:trPr>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lastRenderedPageBreak/>
              <w:t>Объемы бюджетных ассигнований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436918" w:rsidRDefault="001B529D" w:rsidP="001B529D">
            <w:pPr>
              <w:spacing w:line="240" w:lineRule="exact"/>
              <w:jc w:val="both"/>
            </w:pPr>
            <w:r w:rsidRPr="001B529D">
              <w:rPr>
                <w:bCs/>
              </w:rPr>
              <w:t> </w:t>
            </w:r>
            <w:r w:rsidRPr="00436918">
              <w:rPr>
                <w:bCs/>
              </w:rPr>
              <w:t>Общая потребность в финансовых средствах:</w:t>
            </w:r>
          </w:p>
          <w:p w:rsidR="001B529D" w:rsidRPr="00436918" w:rsidRDefault="001B529D" w:rsidP="001B529D">
            <w:pPr>
              <w:spacing w:line="240" w:lineRule="exact"/>
              <w:jc w:val="both"/>
            </w:pPr>
            <w:smartTag w:uri="urn:schemas-microsoft-com:office:smarttags" w:element="metricconverter">
              <w:smartTagPr>
                <w:attr w:name="ProductID" w:val="2018 г"/>
              </w:smartTagPr>
              <w:r w:rsidRPr="00436918">
                <w:rPr>
                  <w:bCs/>
                </w:rPr>
                <w:t>2018 г</w:t>
              </w:r>
            </w:smartTag>
            <w:r w:rsidRPr="00436918">
              <w:rPr>
                <w:bCs/>
              </w:rPr>
              <w:t>. –</w:t>
            </w:r>
            <w:r w:rsidR="00524749" w:rsidRPr="00436918">
              <w:rPr>
                <w:bCs/>
              </w:rPr>
              <w:t xml:space="preserve"> 36 491 764,25</w:t>
            </w:r>
            <w:r w:rsidRPr="00436918">
              <w:rPr>
                <w:bCs/>
              </w:rPr>
              <w:t>руб.</w:t>
            </w:r>
          </w:p>
          <w:p w:rsidR="001B529D" w:rsidRPr="00524749" w:rsidRDefault="001B529D" w:rsidP="001B529D">
            <w:pPr>
              <w:spacing w:line="240" w:lineRule="exact"/>
              <w:jc w:val="both"/>
            </w:pPr>
            <w:r w:rsidRPr="00524749">
              <w:rPr>
                <w:bCs/>
              </w:rPr>
              <w:t>В том числе по подпрограммам:</w:t>
            </w:r>
          </w:p>
          <w:p w:rsidR="001B529D" w:rsidRPr="00524749" w:rsidRDefault="001B529D" w:rsidP="001B529D">
            <w:pPr>
              <w:spacing w:line="240" w:lineRule="exact"/>
              <w:jc w:val="both"/>
            </w:pPr>
            <w:r w:rsidRPr="00524749">
              <w:rPr>
                <w:bCs/>
              </w:rPr>
              <w:t> Подпрограмма «Развитие жилищного фонда МО «Агалатовское сельское поселение»:</w:t>
            </w:r>
          </w:p>
          <w:p w:rsidR="001B529D" w:rsidRPr="00524749" w:rsidRDefault="001B529D" w:rsidP="001B529D">
            <w:pPr>
              <w:spacing w:line="240" w:lineRule="exact"/>
              <w:jc w:val="both"/>
            </w:pPr>
            <w:smartTag w:uri="urn:schemas-microsoft-com:office:smarttags" w:element="metricconverter">
              <w:smartTagPr>
                <w:attr w:name="ProductID" w:val="2018 г"/>
              </w:smartTagPr>
              <w:r w:rsidRPr="00524749">
                <w:rPr>
                  <w:bCs/>
                </w:rPr>
                <w:t>2018 г</w:t>
              </w:r>
            </w:smartTag>
            <w:r w:rsidR="00524749" w:rsidRPr="00524749">
              <w:rPr>
                <w:bCs/>
              </w:rPr>
              <w:t>.- 1 070 000,00</w:t>
            </w:r>
            <w:r w:rsidRPr="00524749">
              <w:rPr>
                <w:bCs/>
              </w:rPr>
              <w:t xml:space="preserve"> руб.</w:t>
            </w:r>
          </w:p>
          <w:p w:rsidR="001B529D" w:rsidRPr="00524749" w:rsidRDefault="001B529D" w:rsidP="001B529D">
            <w:pPr>
              <w:spacing w:line="240" w:lineRule="exact"/>
              <w:jc w:val="both"/>
            </w:pPr>
            <w:r w:rsidRPr="00524749">
              <w:rPr>
                <w:bCs/>
              </w:rPr>
              <w:t>Подпрограмма «Развитие  коммунальной инфраструктуры МО «Агалатовское сельское поселение»:</w:t>
            </w:r>
          </w:p>
          <w:p w:rsidR="001B529D" w:rsidRPr="00524749" w:rsidRDefault="001B529D" w:rsidP="001B529D">
            <w:pPr>
              <w:spacing w:line="240" w:lineRule="exact"/>
              <w:jc w:val="both"/>
            </w:pPr>
            <w:smartTag w:uri="urn:schemas-microsoft-com:office:smarttags" w:element="metricconverter">
              <w:smartTagPr>
                <w:attr w:name="ProductID" w:val="2018 г"/>
              </w:smartTagPr>
              <w:r w:rsidRPr="00524749">
                <w:rPr>
                  <w:bCs/>
                </w:rPr>
                <w:t>2018 г</w:t>
              </w:r>
            </w:smartTag>
            <w:r w:rsidR="00524749" w:rsidRPr="00524749">
              <w:rPr>
                <w:bCs/>
              </w:rPr>
              <w:t>. – 35 421 764,25</w:t>
            </w:r>
            <w:r w:rsidRPr="00524749">
              <w:rPr>
                <w:bCs/>
              </w:rPr>
              <w:t xml:space="preserve"> руб.</w:t>
            </w:r>
          </w:p>
          <w:p w:rsidR="001B529D" w:rsidRPr="001B529D" w:rsidRDefault="001B529D" w:rsidP="001B529D">
            <w:pPr>
              <w:spacing w:line="240" w:lineRule="exact"/>
              <w:jc w:val="both"/>
            </w:pPr>
          </w:p>
        </w:tc>
      </w:tr>
    </w:tbl>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center"/>
        <w:rPr>
          <w:b/>
          <w:color w:val="333333"/>
        </w:rPr>
      </w:pPr>
      <w:r w:rsidRPr="001B529D">
        <w:rPr>
          <w:b/>
          <w:bCs/>
          <w:color w:val="333333"/>
        </w:rPr>
        <w:t>Раздел 1. Общая характеристика жилищно-коммунального комплекса</w:t>
      </w:r>
    </w:p>
    <w:p w:rsidR="001B529D" w:rsidRPr="001B529D" w:rsidRDefault="001B529D" w:rsidP="001B529D">
      <w:pPr>
        <w:spacing w:line="240" w:lineRule="exact"/>
        <w:jc w:val="center"/>
        <w:rPr>
          <w:b/>
          <w:color w:val="333333"/>
        </w:rPr>
      </w:pPr>
      <w:r w:rsidRPr="001B529D">
        <w:rPr>
          <w:b/>
          <w:bCs/>
          <w:color w:val="333333"/>
        </w:rPr>
        <w:t>МО «Агалатовское сельское поселение»</w:t>
      </w:r>
    </w:p>
    <w:p w:rsidR="001B529D" w:rsidRPr="001B529D" w:rsidRDefault="001B529D" w:rsidP="001B529D">
      <w:pPr>
        <w:spacing w:line="240" w:lineRule="exact"/>
        <w:jc w:val="both"/>
        <w:rPr>
          <w:color w:val="333333"/>
        </w:rPr>
      </w:pPr>
      <w:r w:rsidRPr="001B529D">
        <w:rPr>
          <w:bCs/>
          <w:color w:val="333333"/>
        </w:rPr>
        <w:t> </w:t>
      </w:r>
      <w:r w:rsidRPr="001B529D">
        <w:rPr>
          <w:bCs/>
          <w:color w:val="333333"/>
        </w:rPr>
        <w:tab/>
        <w:t>На территории МО «Агалатовское сельское поселение» Всеволожского муниципального района Ленин</w:t>
      </w:r>
      <w:r w:rsidR="00D32901">
        <w:rPr>
          <w:bCs/>
          <w:color w:val="333333"/>
        </w:rPr>
        <w:t>градской области расположено  97</w:t>
      </w:r>
      <w:r w:rsidRPr="001B529D">
        <w:rPr>
          <w:bCs/>
          <w:color w:val="333333"/>
        </w:rPr>
        <w:t xml:space="preserve"> многоквартирных жилых домов общей площадью более </w:t>
      </w:r>
      <w:r w:rsidR="00D32901">
        <w:rPr>
          <w:bCs/>
          <w:color w:val="000000"/>
        </w:rPr>
        <w:t>162,5</w:t>
      </w:r>
      <w:r w:rsidRPr="001B529D">
        <w:rPr>
          <w:bCs/>
          <w:color w:val="000000"/>
        </w:rPr>
        <w:t xml:space="preserve"> тыс. кв. м,</w:t>
      </w:r>
      <w:r w:rsidRPr="001B529D">
        <w:rPr>
          <w:bCs/>
          <w:color w:val="333333"/>
        </w:rPr>
        <w:t xml:space="preserve"> более 2000 домов частного сектора общей площадью свыше 200 тыс. кв. м. Эксплуатацией и обслуживанием жилищного фонда на территории МО «Агалатовское сельское поселение» занимаются  2 управляющих компании. Предоставление коммунальных услуг обеспечивает 5 ресурсоснабжающих организаций: в том числе электроснабжение – 2, газоснабжение - 1, водоснабжение, водоотведение и теплоснабжение – 2.</w:t>
      </w:r>
    </w:p>
    <w:p w:rsidR="001B529D" w:rsidRPr="001B529D" w:rsidRDefault="001B529D" w:rsidP="001B529D">
      <w:pPr>
        <w:spacing w:line="240" w:lineRule="exact"/>
        <w:jc w:val="both"/>
        <w:rPr>
          <w:color w:val="333333"/>
        </w:rPr>
      </w:pPr>
      <w:r w:rsidRPr="001B529D">
        <w:rPr>
          <w:bCs/>
          <w:color w:val="333333"/>
        </w:rPr>
        <w:tab/>
        <w:t>Остро стоит проблема газификации в МО «Агалатовское сельское поселение», особенно домов частного сектора, кроме того, имеется дефицит электроэнергии.</w:t>
      </w:r>
    </w:p>
    <w:p w:rsidR="001B529D" w:rsidRPr="001B529D" w:rsidRDefault="001B529D" w:rsidP="001B529D">
      <w:pPr>
        <w:spacing w:line="240" w:lineRule="exact"/>
        <w:jc w:val="both"/>
        <w:rPr>
          <w:color w:val="333333"/>
        </w:rPr>
      </w:pPr>
      <w:r w:rsidRPr="001B529D">
        <w:rPr>
          <w:bCs/>
          <w:color w:val="333333"/>
        </w:rPr>
        <w:tab/>
        <w:t>Основная проблема в жилищной сфере – это высокий износ жилищного фонда. Многие многоквартирные жилые дома нуждаются в проведении капитального ремонта. Небольшой процент домов МО «Агалатовское сельское поселение» относится к аварийным и ветхим домам, требующим сноса или реконструкции и, соответственно, расселения граждан.</w:t>
      </w:r>
    </w:p>
    <w:p w:rsidR="001B529D" w:rsidRPr="001B529D" w:rsidRDefault="001B529D" w:rsidP="001B529D">
      <w:pPr>
        <w:spacing w:line="240" w:lineRule="exact"/>
        <w:jc w:val="both"/>
        <w:rPr>
          <w:color w:val="333333"/>
        </w:rPr>
      </w:pPr>
      <w:r w:rsidRPr="001B529D">
        <w:rPr>
          <w:bCs/>
          <w:color w:val="333333"/>
        </w:rPr>
        <w:tab/>
        <w:t>Таким образом, недостаточный уровень развития жилищно-коммунального хозяйства создает проблемы в жилищной сфере и в развитии промышленного потенциала МО «Агалатовское сельское поселение» и требует незамедлительного решения данных проблем.</w:t>
      </w:r>
    </w:p>
    <w:p w:rsidR="001B529D" w:rsidRPr="001B529D" w:rsidRDefault="001B529D" w:rsidP="001B529D">
      <w:pPr>
        <w:spacing w:line="240" w:lineRule="exact"/>
        <w:jc w:val="both"/>
        <w:rPr>
          <w:bCs/>
          <w:color w:val="333333"/>
        </w:rPr>
      </w:pPr>
      <w:r w:rsidRPr="001B529D">
        <w:rPr>
          <w:bCs/>
          <w:color w:val="333333"/>
        </w:rPr>
        <w:t> </w:t>
      </w:r>
    </w:p>
    <w:p w:rsidR="001B529D" w:rsidRPr="001B529D" w:rsidRDefault="001B529D" w:rsidP="001B529D">
      <w:pPr>
        <w:spacing w:line="240" w:lineRule="exact"/>
        <w:jc w:val="both"/>
        <w:rPr>
          <w:bCs/>
          <w:color w:val="333333"/>
        </w:rPr>
      </w:pPr>
    </w:p>
    <w:p w:rsidR="001B529D" w:rsidRPr="001B529D" w:rsidRDefault="001B529D" w:rsidP="001B529D">
      <w:pPr>
        <w:spacing w:line="240" w:lineRule="exact"/>
        <w:jc w:val="both"/>
        <w:rPr>
          <w:b/>
          <w:color w:val="333333"/>
        </w:rPr>
      </w:pPr>
      <w:r w:rsidRPr="001B529D">
        <w:rPr>
          <w:b/>
          <w:bCs/>
          <w:color w:val="333333"/>
        </w:rPr>
        <w:t>Раздел 2. Перспективы  развития жилищно-коммунального комплекса</w:t>
      </w:r>
    </w:p>
    <w:p w:rsidR="001B529D" w:rsidRPr="001B529D" w:rsidRDefault="001B529D" w:rsidP="001B529D">
      <w:pPr>
        <w:spacing w:line="240" w:lineRule="exact"/>
        <w:jc w:val="center"/>
        <w:rPr>
          <w:b/>
          <w:color w:val="333333"/>
        </w:rPr>
      </w:pPr>
      <w:r w:rsidRPr="001B529D">
        <w:rPr>
          <w:b/>
          <w:bCs/>
          <w:color w:val="333333"/>
        </w:rPr>
        <w:t>МО «Агалатовское сельское поселение»</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both"/>
        <w:rPr>
          <w:color w:val="333333"/>
        </w:rPr>
      </w:pPr>
      <w:r w:rsidRPr="001B529D">
        <w:rPr>
          <w:bCs/>
          <w:color w:val="333333"/>
        </w:rPr>
        <w:tab/>
        <w:t>Основными задачами программы являются:</w:t>
      </w:r>
    </w:p>
    <w:p w:rsidR="001B529D" w:rsidRPr="001B529D" w:rsidRDefault="001B529D" w:rsidP="001B529D">
      <w:pPr>
        <w:spacing w:line="240" w:lineRule="exact"/>
        <w:jc w:val="both"/>
        <w:rPr>
          <w:color w:val="333333"/>
        </w:rPr>
      </w:pPr>
      <w:r w:rsidRPr="001B529D">
        <w:rPr>
          <w:bCs/>
          <w:color w:val="333333"/>
        </w:rPr>
        <w:t>- проведение капитального ремонта многоквартирных жилых домов;</w:t>
      </w:r>
    </w:p>
    <w:p w:rsidR="001B529D" w:rsidRPr="001B529D" w:rsidRDefault="001B529D" w:rsidP="001B529D">
      <w:pPr>
        <w:spacing w:line="240" w:lineRule="exact"/>
        <w:jc w:val="both"/>
        <w:rPr>
          <w:color w:val="333333"/>
        </w:rPr>
      </w:pPr>
      <w:r w:rsidRPr="001B529D">
        <w:rPr>
          <w:bCs/>
          <w:color w:val="333333"/>
        </w:rPr>
        <w:t>- приобретение жилых помещений в муниципальную собственность;</w:t>
      </w:r>
    </w:p>
    <w:p w:rsidR="001B529D" w:rsidRPr="001B529D" w:rsidRDefault="001B529D" w:rsidP="001B529D">
      <w:pPr>
        <w:spacing w:line="240" w:lineRule="exact"/>
        <w:jc w:val="both"/>
        <w:rPr>
          <w:color w:val="333333"/>
        </w:rPr>
      </w:pPr>
      <w:r w:rsidRPr="001B529D">
        <w:rPr>
          <w:bCs/>
          <w:color w:val="333333"/>
        </w:rPr>
        <w:t>- возмещение расходов на содержание жилых помещений  и предоставление коммунальных услуг организациям, осуществляющим управление многоквартирными домами, и ресурсоснабжающим организациям   до заселения многоквартирного жилого дома;</w:t>
      </w:r>
    </w:p>
    <w:p w:rsidR="001B529D" w:rsidRPr="001B529D" w:rsidRDefault="001B529D" w:rsidP="001B529D">
      <w:pPr>
        <w:spacing w:line="240" w:lineRule="exact"/>
        <w:jc w:val="both"/>
        <w:rPr>
          <w:color w:val="333333"/>
        </w:rPr>
      </w:pPr>
      <w:r w:rsidRPr="001B529D">
        <w:rPr>
          <w:bCs/>
          <w:color w:val="333333"/>
        </w:rPr>
        <w:t>- возмещение жилищным организациям затрат, не обеспеченных платежами населения, связанных с вывозом мусора в муниципальном образовании;</w:t>
      </w:r>
    </w:p>
    <w:p w:rsidR="001B529D" w:rsidRPr="001B529D" w:rsidRDefault="001B529D" w:rsidP="001B529D">
      <w:pPr>
        <w:spacing w:line="240" w:lineRule="exact"/>
        <w:jc w:val="both"/>
        <w:rPr>
          <w:color w:val="333333"/>
        </w:rPr>
      </w:pPr>
      <w:r w:rsidRPr="001B529D">
        <w:rPr>
          <w:bCs/>
          <w:color w:val="333333"/>
        </w:rPr>
        <w:t>- обеспечение развития систем и объектов коммунального комплекса  в соответствии с потребностями жилищного и промышленного строительства в МО «Агалатовское сельское поселение»;</w:t>
      </w:r>
    </w:p>
    <w:p w:rsidR="001B529D" w:rsidRPr="001B529D" w:rsidRDefault="001B529D" w:rsidP="001B529D">
      <w:pPr>
        <w:spacing w:line="240" w:lineRule="exact"/>
        <w:jc w:val="both"/>
        <w:rPr>
          <w:color w:val="333333"/>
        </w:rPr>
      </w:pPr>
      <w:r w:rsidRPr="001B529D">
        <w:rPr>
          <w:bCs/>
          <w:color w:val="333333"/>
        </w:rPr>
        <w:t>- строительство и модернизация системы коммунальной инфраструктуры муниципального образования;</w:t>
      </w:r>
    </w:p>
    <w:p w:rsidR="001B529D" w:rsidRPr="001B529D" w:rsidRDefault="001B529D" w:rsidP="001B529D">
      <w:pPr>
        <w:spacing w:line="240" w:lineRule="exact"/>
        <w:jc w:val="both"/>
        <w:rPr>
          <w:color w:val="333333"/>
        </w:rPr>
      </w:pPr>
      <w:r w:rsidRPr="001B529D">
        <w:rPr>
          <w:bCs/>
          <w:color w:val="333333"/>
        </w:rPr>
        <w:t>- улучшение состояния окружающей среды, экологическая безопасность развития поселения, создание благоприятных условий для проживания граждан.</w:t>
      </w:r>
    </w:p>
    <w:p w:rsidR="001B529D" w:rsidRPr="001B529D" w:rsidRDefault="001B529D" w:rsidP="001B529D">
      <w:pPr>
        <w:spacing w:line="240" w:lineRule="exact"/>
        <w:jc w:val="both"/>
        <w:rPr>
          <w:bCs/>
          <w:color w:val="333333"/>
        </w:rPr>
      </w:pPr>
      <w:r w:rsidRPr="001B529D">
        <w:rPr>
          <w:bCs/>
          <w:color w:val="333333"/>
        </w:rPr>
        <w:tab/>
        <w:t>Для реализации Программы предусматривается использование инструментов технической и экономической политики в области жилищно-коммунального хозяйства.</w:t>
      </w:r>
    </w:p>
    <w:p w:rsidR="001B529D" w:rsidRPr="001B529D" w:rsidRDefault="001B529D" w:rsidP="001B529D">
      <w:pPr>
        <w:spacing w:line="240" w:lineRule="exact"/>
        <w:jc w:val="both"/>
        <w:rPr>
          <w:color w:val="333333"/>
        </w:rPr>
      </w:pPr>
      <w:r w:rsidRPr="001B529D">
        <w:rPr>
          <w:bCs/>
          <w:color w:val="333333"/>
        </w:rPr>
        <w:tab/>
        <w:t xml:space="preserve">В перспективе развития жилищно-коммунального комплекса МО «Агалатовское сельское поселение» - обеспечение безопасных и комфортных условий проживания населения МО «Агалатовское сельское поселение», в том числе оптимизация, развитие и </w:t>
      </w:r>
      <w:r w:rsidRPr="001B529D">
        <w:rPr>
          <w:bCs/>
          <w:color w:val="333333"/>
        </w:rPr>
        <w:lastRenderedPageBreak/>
        <w:t>модернизация коммунальных систем газоснабжения, теплоснабжения, водоснабжения и водоотведения, улучшение жилищных условий населения, уменьшение физического износа многоквартирных жилых домов, улучшение качества предоставляемых жилищно-коммунальных услуг.</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center"/>
        <w:rPr>
          <w:b/>
          <w:color w:val="333333"/>
        </w:rPr>
      </w:pPr>
      <w:r w:rsidRPr="001B529D">
        <w:rPr>
          <w:b/>
          <w:bCs/>
          <w:color w:val="333333"/>
        </w:rPr>
        <w:t>Раздел 3. Обоснование выделения, краткое описание подпрограмм муниципальной программы.</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both"/>
        <w:rPr>
          <w:color w:val="333333"/>
        </w:rPr>
      </w:pPr>
      <w:r w:rsidRPr="001B529D">
        <w:rPr>
          <w:bCs/>
          <w:color w:val="333333"/>
        </w:rPr>
        <w:tab/>
        <w:t>ЖКХ включает в себя широкий круг секторов экономики. В то же время проявляются специфические особенности каждой подотрасли ЖКХ, характеризующиеся состоянием и функциональной направленностью основных фондов, разнообразием хозяйственной деятельности и инвестиционной привлекательности и т. д., что позволяет сделать вывод о жилищно-коммунальном комплексе как системе, состоящей из самостоятельных отраслей. </w:t>
      </w:r>
    </w:p>
    <w:p w:rsidR="001B529D" w:rsidRPr="001B529D" w:rsidRDefault="001B529D" w:rsidP="001B529D">
      <w:pPr>
        <w:spacing w:line="240" w:lineRule="exact"/>
        <w:jc w:val="both"/>
        <w:rPr>
          <w:color w:val="333333"/>
        </w:rPr>
      </w:pPr>
      <w:r w:rsidRPr="001B529D">
        <w:rPr>
          <w:bCs/>
          <w:color w:val="333333"/>
        </w:rPr>
        <w:tab/>
        <w:t>Жилищно-коммунальное хозяйство включает в себя:</w:t>
      </w:r>
    </w:p>
    <w:p w:rsidR="001B529D" w:rsidRPr="001B529D" w:rsidRDefault="001B529D" w:rsidP="001B529D">
      <w:pPr>
        <w:spacing w:line="240" w:lineRule="exact"/>
        <w:jc w:val="both"/>
        <w:rPr>
          <w:color w:val="333333"/>
        </w:rPr>
      </w:pPr>
      <w:r w:rsidRPr="001B529D">
        <w:rPr>
          <w:bCs/>
          <w:color w:val="333333"/>
        </w:rPr>
        <w:t> – жилищное хозяйство (жилищный и нежилой фонд, управляющие и подрядные жилищно-эксплуатационные и ремонтно-строительные организации); </w:t>
      </w:r>
    </w:p>
    <w:p w:rsidR="001B529D" w:rsidRPr="001B529D" w:rsidRDefault="001B529D" w:rsidP="001B529D">
      <w:pPr>
        <w:spacing w:line="240" w:lineRule="exact"/>
        <w:jc w:val="both"/>
        <w:rPr>
          <w:color w:val="333333"/>
        </w:rPr>
      </w:pPr>
      <w:r w:rsidRPr="001B529D">
        <w:rPr>
          <w:bCs/>
          <w:color w:val="333333"/>
        </w:rPr>
        <w:t>– инженерную инфраструктуру и ресурсоснабжение; </w:t>
      </w:r>
    </w:p>
    <w:p w:rsidR="001B529D" w:rsidRPr="001B529D" w:rsidRDefault="001B529D" w:rsidP="001B529D">
      <w:pPr>
        <w:spacing w:line="240" w:lineRule="exact"/>
        <w:jc w:val="both"/>
        <w:rPr>
          <w:bCs/>
          <w:color w:val="333333"/>
        </w:rPr>
      </w:pPr>
      <w:r w:rsidRPr="001B529D">
        <w:rPr>
          <w:bCs/>
          <w:color w:val="333333"/>
        </w:rPr>
        <w:tab/>
        <w:t>Задача жилищного комплекса состоит в организации предоставления услуг ЖКХ, обеспечении нормальной эксплуатации объектов жилой и нежилой недвижимости (жилых и нежилых зданий) и качественного жилищно-коммунального обслуживания. </w:t>
      </w:r>
    </w:p>
    <w:p w:rsidR="001B529D" w:rsidRPr="001B529D" w:rsidRDefault="001B529D" w:rsidP="001B529D">
      <w:pPr>
        <w:spacing w:line="240" w:lineRule="exact"/>
        <w:jc w:val="both"/>
        <w:rPr>
          <w:color w:val="333333"/>
        </w:rPr>
      </w:pPr>
      <w:r w:rsidRPr="001B529D">
        <w:rPr>
          <w:bCs/>
          <w:color w:val="333333"/>
        </w:rPr>
        <w:tab/>
        <w:t>В задачи коммунального комплекса входят производство и поставка необходимых ресурсов (воды, тепловой энергии, газа, электроэнергии) для обеспечения комфортной среды обитания потребителей. </w:t>
      </w:r>
    </w:p>
    <w:p w:rsidR="001B529D" w:rsidRPr="001B529D" w:rsidRDefault="001B529D" w:rsidP="001B529D">
      <w:pPr>
        <w:spacing w:line="240" w:lineRule="exact"/>
        <w:jc w:val="both"/>
        <w:rPr>
          <w:color w:val="333333"/>
        </w:rPr>
      </w:pPr>
      <w:r w:rsidRPr="001B529D">
        <w:rPr>
          <w:bCs/>
          <w:color w:val="333333"/>
        </w:rPr>
        <w:tab/>
        <w:t>Таким образом, муниципальную программу «Развитие жилищно-коммунального хозяйства муниципального образования «Агалатовское сельское поселение» на 2018 год можно разделить на две подпрограммы, каждая из которых будет направлена на решение своих основных задач: </w:t>
      </w:r>
    </w:p>
    <w:p w:rsidR="001B529D" w:rsidRPr="001B529D" w:rsidRDefault="001B529D" w:rsidP="001B529D">
      <w:pPr>
        <w:spacing w:line="240" w:lineRule="exact"/>
        <w:jc w:val="both"/>
        <w:rPr>
          <w:color w:val="333333"/>
        </w:rPr>
      </w:pPr>
      <w:r w:rsidRPr="001B529D">
        <w:rPr>
          <w:bCs/>
          <w:color w:val="333333"/>
        </w:rPr>
        <w:t>А) «Развитие жилищного фонда муниципального образования «Агалатовское сельское поселение» на 2018 год:</w:t>
      </w:r>
    </w:p>
    <w:p w:rsidR="001B529D" w:rsidRPr="001B529D" w:rsidRDefault="001B529D" w:rsidP="001B529D">
      <w:pPr>
        <w:spacing w:line="240" w:lineRule="exact"/>
        <w:jc w:val="both"/>
        <w:rPr>
          <w:color w:val="333333"/>
        </w:rPr>
      </w:pPr>
      <w:r w:rsidRPr="001B529D">
        <w:rPr>
          <w:bCs/>
          <w:color w:val="333333"/>
        </w:rPr>
        <w:tab/>
        <w:t>Основные направления данной подпрограммы:</w:t>
      </w:r>
    </w:p>
    <w:p w:rsidR="001B529D" w:rsidRPr="001B529D" w:rsidRDefault="001B529D" w:rsidP="001B529D">
      <w:pPr>
        <w:spacing w:line="240" w:lineRule="exact"/>
        <w:jc w:val="both"/>
        <w:rPr>
          <w:color w:val="333333"/>
        </w:rPr>
      </w:pPr>
      <w:r w:rsidRPr="001B529D">
        <w:rPr>
          <w:bCs/>
          <w:color w:val="333333"/>
        </w:rPr>
        <w:t>- ремонт муниципального жилого фонда;</w:t>
      </w:r>
    </w:p>
    <w:p w:rsidR="001B529D" w:rsidRPr="001B529D" w:rsidRDefault="001B529D" w:rsidP="001B529D">
      <w:pPr>
        <w:spacing w:line="240" w:lineRule="exact"/>
        <w:jc w:val="both"/>
        <w:rPr>
          <w:color w:val="333333"/>
        </w:rPr>
      </w:pPr>
      <w:r w:rsidRPr="001B529D">
        <w:rPr>
          <w:bCs/>
          <w:color w:val="333333"/>
        </w:rPr>
        <w:tab/>
        <w:t>В результате реализации данной подпрограммы планируется достижение следующих показателей:</w:t>
      </w:r>
    </w:p>
    <w:p w:rsidR="001B529D" w:rsidRPr="001B529D" w:rsidRDefault="001B529D" w:rsidP="001B529D">
      <w:pPr>
        <w:spacing w:line="240" w:lineRule="exact"/>
        <w:jc w:val="both"/>
        <w:rPr>
          <w:color w:val="333333"/>
        </w:rPr>
      </w:pPr>
      <w:r w:rsidRPr="001B529D">
        <w:rPr>
          <w:bCs/>
          <w:color w:val="333333"/>
        </w:rPr>
        <w:t>- снижение физического износа многоквартирных жилых домов;</w:t>
      </w:r>
    </w:p>
    <w:p w:rsidR="001B529D" w:rsidRPr="001B529D" w:rsidRDefault="001B529D" w:rsidP="001B529D">
      <w:pPr>
        <w:spacing w:line="240" w:lineRule="exact"/>
        <w:jc w:val="both"/>
        <w:rPr>
          <w:color w:val="333333"/>
        </w:rPr>
      </w:pPr>
      <w:r w:rsidRPr="001B529D">
        <w:rPr>
          <w:bCs/>
          <w:color w:val="333333"/>
        </w:rPr>
        <w:t>- снижение риска возникновения аварийных ситуаций;</w:t>
      </w:r>
    </w:p>
    <w:p w:rsidR="001B529D" w:rsidRPr="001B529D" w:rsidRDefault="001B529D" w:rsidP="001B529D">
      <w:pPr>
        <w:spacing w:line="240" w:lineRule="exact"/>
        <w:jc w:val="both"/>
        <w:rPr>
          <w:color w:val="333333"/>
        </w:rPr>
      </w:pPr>
      <w:r w:rsidRPr="001B529D">
        <w:rPr>
          <w:bCs/>
          <w:color w:val="333333"/>
        </w:rPr>
        <w:t>- улучшение жилищных условий населения;</w:t>
      </w:r>
    </w:p>
    <w:p w:rsidR="001B529D" w:rsidRPr="001B529D" w:rsidRDefault="001B529D" w:rsidP="001B529D">
      <w:pPr>
        <w:spacing w:line="240" w:lineRule="exact"/>
        <w:jc w:val="both"/>
        <w:rPr>
          <w:color w:val="333333"/>
        </w:rPr>
      </w:pPr>
      <w:r w:rsidRPr="001B529D">
        <w:rPr>
          <w:bCs/>
          <w:color w:val="333333"/>
        </w:rPr>
        <w:t>- улучшение экологической ситуации;</w:t>
      </w:r>
    </w:p>
    <w:p w:rsidR="001B529D" w:rsidRPr="001B529D" w:rsidRDefault="001B529D" w:rsidP="001B529D">
      <w:pPr>
        <w:spacing w:line="240" w:lineRule="exact"/>
        <w:jc w:val="both"/>
        <w:rPr>
          <w:color w:val="333333"/>
        </w:rPr>
      </w:pPr>
      <w:r w:rsidRPr="001B529D">
        <w:rPr>
          <w:bCs/>
          <w:color w:val="333333"/>
        </w:rPr>
        <w:t>Б) «Развитие коммунальной инфраструктуры муниципального образования «Агалатовское сельское поселение» на 2018 год:</w:t>
      </w:r>
    </w:p>
    <w:p w:rsidR="001B529D" w:rsidRPr="001B529D" w:rsidRDefault="001B529D" w:rsidP="001B529D">
      <w:pPr>
        <w:spacing w:line="240" w:lineRule="exact"/>
        <w:jc w:val="both"/>
        <w:rPr>
          <w:color w:val="333333"/>
        </w:rPr>
      </w:pPr>
      <w:r w:rsidRPr="001B529D">
        <w:rPr>
          <w:bCs/>
          <w:color w:val="333333"/>
        </w:rPr>
        <w:tab/>
        <w:t>Основные направления данной подпрограммы:</w:t>
      </w:r>
    </w:p>
    <w:p w:rsidR="001B529D" w:rsidRPr="001B529D" w:rsidRDefault="001B529D" w:rsidP="001B529D">
      <w:pPr>
        <w:spacing w:line="240" w:lineRule="exact"/>
        <w:jc w:val="both"/>
        <w:rPr>
          <w:color w:val="333333"/>
        </w:rPr>
      </w:pPr>
      <w:r w:rsidRPr="001B529D">
        <w:rPr>
          <w:bCs/>
          <w:color w:val="333333"/>
        </w:rPr>
        <w:t>- Развитие системы водоотведения поверхностных, дождевых и грунтовых сточных вод;</w:t>
      </w:r>
    </w:p>
    <w:p w:rsidR="001B529D" w:rsidRPr="001B529D" w:rsidRDefault="001B529D" w:rsidP="001B529D">
      <w:pPr>
        <w:spacing w:line="240" w:lineRule="exact"/>
        <w:jc w:val="both"/>
        <w:rPr>
          <w:color w:val="333333"/>
        </w:rPr>
      </w:pPr>
      <w:r w:rsidRPr="001B529D">
        <w:rPr>
          <w:bCs/>
          <w:color w:val="333333"/>
        </w:rPr>
        <w:t>- развитие газоснабжения;</w:t>
      </w:r>
    </w:p>
    <w:p w:rsidR="001B529D" w:rsidRPr="001B529D" w:rsidRDefault="001B529D" w:rsidP="001B529D">
      <w:pPr>
        <w:spacing w:line="240" w:lineRule="exact"/>
        <w:jc w:val="both"/>
        <w:rPr>
          <w:color w:val="333333"/>
        </w:rPr>
      </w:pPr>
      <w:r w:rsidRPr="001B529D">
        <w:rPr>
          <w:bCs/>
          <w:color w:val="333333"/>
        </w:rPr>
        <w:t>- развитие системы инженерных коммуникаций;</w:t>
      </w:r>
    </w:p>
    <w:p w:rsidR="001B529D" w:rsidRPr="001B529D" w:rsidRDefault="001B529D" w:rsidP="001B529D">
      <w:pPr>
        <w:spacing w:line="240" w:lineRule="exact"/>
        <w:jc w:val="both"/>
        <w:rPr>
          <w:color w:val="333333"/>
        </w:rPr>
      </w:pPr>
      <w:r w:rsidRPr="001B529D">
        <w:rPr>
          <w:bCs/>
          <w:color w:val="333333"/>
        </w:rPr>
        <w:t>-  развитие энергоснабжения;</w:t>
      </w:r>
    </w:p>
    <w:p w:rsidR="001B529D" w:rsidRPr="001B529D" w:rsidRDefault="001B529D" w:rsidP="001B529D">
      <w:pPr>
        <w:spacing w:line="240" w:lineRule="exact"/>
        <w:jc w:val="both"/>
        <w:rPr>
          <w:color w:val="333333"/>
        </w:rPr>
      </w:pPr>
      <w:r w:rsidRPr="001B529D">
        <w:rPr>
          <w:bCs/>
          <w:color w:val="333333"/>
        </w:rPr>
        <w:t>-  прочие мероприятия в области коммунального хозяйства.</w:t>
      </w:r>
    </w:p>
    <w:p w:rsidR="001B529D" w:rsidRPr="001B529D" w:rsidRDefault="001B529D" w:rsidP="001B529D">
      <w:pPr>
        <w:spacing w:line="240" w:lineRule="exact"/>
        <w:jc w:val="both"/>
        <w:rPr>
          <w:color w:val="333333"/>
        </w:rPr>
      </w:pPr>
      <w:r w:rsidRPr="001B529D">
        <w:rPr>
          <w:bCs/>
          <w:color w:val="333333"/>
        </w:rPr>
        <w:tab/>
        <w:t>В результате реализации данной подпрограммы планируется достижение следующих показателей:</w:t>
      </w:r>
    </w:p>
    <w:p w:rsidR="001B529D" w:rsidRPr="001B529D" w:rsidRDefault="001B529D" w:rsidP="001B529D">
      <w:pPr>
        <w:spacing w:line="240" w:lineRule="exact"/>
        <w:jc w:val="both"/>
        <w:rPr>
          <w:color w:val="333333"/>
        </w:rPr>
      </w:pPr>
      <w:r w:rsidRPr="001B529D">
        <w:rPr>
          <w:bCs/>
          <w:color w:val="333333"/>
        </w:rPr>
        <w:t>Обновление  коммунальной инфраструктуры МО «Агалатовское сельское поселение», снижение эксплуатационных затрат, ремонтопригодность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 на территории муниципального образования, улучшение качества предоставляемых коммунальных услуг.</w:t>
      </w:r>
    </w:p>
    <w:p w:rsidR="001B529D" w:rsidRPr="001B529D" w:rsidRDefault="001B529D" w:rsidP="001B529D">
      <w:pPr>
        <w:spacing w:line="240" w:lineRule="exact"/>
        <w:rPr>
          <w:bCs/>
          <w:color w:val="333333"/>
        </w:rPr>
      </w:pPr>
      <w:r w:rsidRPr="001B529D">
        <w:rPr>
          <w:bCs/>
          <w:color w:val="333333"/>
        </w:rPr>
        <w:t> </w:t>
      </w:r>
    </w:p>
    <w:p w:rsidR="001B529D" w:rsidRPr="001B529D" w:rsidRDefault="001B529D" w:rsidP="001B529D">
      <w:pPr>
        <w:spacing w:line="240" w:lineRule="exact"/>
        <w:jc w:val="right"/>
        <w:rPr>
          <w:color w:val="333333"/>
        </w:rPr>
      </w:pPr>
      <w:r w:rsidRPr="001B529D">
        <w:rPr>
          <w:bCs/>
          <w:color w:val="333333"/>
        </w:rPr>
        <w:br w:type="page"/>
      </w:r>
      <w:r w:rsidRPr="001B529D">
        <w:rPr>
          <w:bCs/>
          <w:color w:val="333333"/>
        </w:rPr>
        <w:lastRenderedPageBreak/>
        <w:t>Приложение 1</w:t>
      </w:r>
    </w:p>
    <w:p w:rsidR="001B529D" w:rsidRPr="001B529D" w:rsidRDefault="001B529D" w:rsidP="001B529D">
      <w:pPr>
        <w:spacing w:line="240" w:lineRule="exact"/>
        <w:jc w:val="center"/>
        <w:rPr>
          <w:b/>
          <w:color w:val="333333"/>
        </w:rPr>
      </w:pPr>
      <w:r w:rsidRPr="001B529D">
        <w:rPr>
          <w:b/>
          <w:bCs/>
          <w:color w:val="333333"/>
        </w:rPr>
        <w:t>Подпрограмма</w:t>
      </w:r>
    </w:p>
    <w:p w:rsidR="001B529D" w:rsidRPr="001B529D" w:rsidRDefault="001B529D" w:rsidP="001B529D">
      <w:pPr>
        <w:spacing w:line="240" w:lineRule="exact"/>
        <w:jc w:val="center"/>
        <w:rPr>
          <w:b/>
          <w:color w:val="333333"/>
        </w:rPr>
      </w:pPr>
      <w:r w:rsidRPr="001B529D">
        <w:rPr>
          <w:b/>
          <w:bCs/>
          <w:color w:val="333333"/>
        </w:rPr>
        <w:t>«Развитие жилищного фонда МО «Агалатовское сельское поселение»»</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center"/>
        <w:rPr>
          <w:color w:val="333333"/>
        </w:rPr>
      </w:pPr>
      <w:r w:rsidRPr="001B529D">
        <w:rPr>
          <w:bCs/>
          <w:color w:val="333333"/>
        </w:rPr>
        <w:t>Паспорт</w:t>
      </w:r>
    </w:p>
    <w:p w:rsidR="001B529D" w:rsidRPr="001B529D" w:rsidRDefault="001B529D" w:rsidP="001B529D">
      <w:pPr>
        <w:spacing w:line="240" w:lineRule="exact"/>
        <w:rPr>
          <w:color w:val="333333"/>
        </w:rPr>
      </w:pPr>
      <w:r w:rsidRPr="001B529D">
        <w:rPr>
          <w:bCs/>
          <w:color w:val="333333"/>
        </w:rPr>
        <w:t> </w:t>
      </w:r>
    </w:p>
    <w:tbl>
      <w:tblPr>
        <w:tblW w:w="9506" w:type="dxa"/>
        <w:tblCellMar>
          <w:left w:w="0" w:type="dxa"/>
          <w:right w:w="0" w:type="dxa"/>
        </w:tblCellMar>
        <w:tblLook w:val="00A0" w:firstRow="1" w:lastRow="0" w:firstColumn="1" w:lastColumn="0" w:noHBand="0" w:noVBand="0"/>
      </w:tblPr>
      <w:tblGrid>
        <w:gridCol w:w="2135"/>
        <w:gridCol w:w="7371"/>
      </w:tblGrid>
      <w:tr w:rsidR="001B529D" w:rsidRPr="001B529D" w:rsidTr="007743E7">
        <w:tc>
          <w:tcPr>
            <w:tcW w:w="213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Разработчик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Начальник отдела ЖКХ и УМИ администрации МО «Агалатовское сельское поселение» Лангинен Елена Эйновна, т. 8-(813-70)-58-319</w:t>
            </w:r>
          </w:p>
        </w:tc>
      </w:tr>
      <w:tr w:rsidR="001B529D" w:rsidRPr="001B529D" w:rsidTr="007743E7">
        <w:tc>
          <w:tcPr>
            <w:tcW w:w="213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Ответственный за реализацию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Начальник отдела ЖКХ и УМИ администрации</w:t>
            </w:r>
          </w:p>
          <w:p w:rsidR="001B529D" w:rsidRPr="001B529D" w:rsidRDefault="001B529D" w:rsidP="001B529D">
            <w:pPr>
              <w:spacing w:line="240" w:lineRule="exact"/>
              <w:rPr>
                <w:color w:val="FF6600"/>
              </w:rPr>
            </w:pPr>
            <w:r w:rsidRPr="001B529D">
              <w:rPr>
                <w:bCs/>
              </w:rPr>
              <w:t>Лангинен Е.Э. 8-(813-70)-58-319</w:t>
            </w:r>
          </w:p>
        </w:tc>
      </w:tr>
      <w:tr w:rsidR="001B529D" w:rsidRPr="001B529D" w:rsidTr="007743E7">
        <w:tc>
          <w:tcPr>
            <w:tcW w:w="213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Цели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Обеспечение безопасных  и  комфортных  условий  для  проживания граждан в многоквартирных жилых домах.                         </w:t>
            </w:r>
          </w:p>
        </w:tc>
      </w:tr>
      <w:tr w:rsidR="001B529D" w:rsidRPr="001B529D" w:rsidTr="007743E7">
        <w:tc>
          <w:tcPr>
            <w:tcW w:w="213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Задачи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Проведение капитального ремонта многоквартирных жилых домов</w:t>
            </w:r>
          </w:p>
          <w:p w:rsidR="001B529D" w:rsidRPr="001B529D" w:rsidRDefault="001B529D" w:rsidP="001B529D">
            <w:pPr>
              <w:spacing w:line="240" w:lineRule="exact"/>
            </w:pPr>
            <w:r w:rsidRPr="001B529D">
              <w:rPr>
                <w:bCs/>
              </w:rPr>
              <w:t> </w:t>
            </w:r>
          </w:p>
        </w:tc>
      </w:tr>
      <w:tr w:rsidR="001B529D" w:rsidRPr="001B529D" w:rsidTr="007743E7">
        <w:tc>
          <w:tcPr>
            <w:tcW w:w="213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Сроки реализации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pPr>
            <w:r w:rsidRPr="001B529D">
              <w:rPr>
                <w:bCs/>
              </w:rPr>
              <w:t>2018 год                                   </w:t>
            </w:r>
          </w:p>
        </w:tc>
      </w:tr>
      <w:tr w:rsidR="001B529D" w:rsidRPr="001B529D" w:rsidTr="007743E7">
        <w:tc>
          <w:tcPr>
            <w:tcW w:w="213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Источники финансирования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Бюджет МО «Агалатовское сельское поселение» на 2018 год</w:t>
            </w:r>
          </w:p>
        </w:tc>
      </w:tr>
      <w:tr w:rsidR="001B529D" w:rsidRPr="001B529D" w:rsidTr="007743E7">
        <w:tc>
          <w:tcPr>
            <w:tcW w:w="213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Объемы бюджетных ассигнований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Общая потребность в финансовых средствах:</w:t>
            </w:r>
          </w:p>
          <w:p w:rsidR="001B529D" w:rsidRPr="001B529D" w:rsidRDefault="001B529D" w:rsidP="001B529D">
            <w:pPr>
              <w:spacing w:line="240" w:lineRule="exact"/>
            </w:pPr>
            <w:smartTag w:uri="urn:schemas-microsoft-com:office:smarttags" w:element="metricconverter">
              <w:smartTagPr>
                <w:attr w:name="ProductID" w:val="2018 г"/>
              </w:smartTagPr>
              <w:r w:rsidRPr="001B529D">
                <w:rPr>
                  <w:bCs/>
                </w:rPr>
                <w:t>2018 г</w:t>
              </w:r>
            </w:smartTag>
            <w:r w:rsidRPr="001B529D">
              <w:rPr>
                <w:bCs/>
              </w:rPr>
              <w:t xml:space="preserve">. – </w:t>
            </w:r>
            <w:r w:rsidRPr="00524749">
              <w:rPr>
                <w:bCs/>
              </w:rPr>
              <w:t>1</w:t>
            </w:r>
            <w:r w:rsidR="00524749">
              <w:rPr>
                <w:bCs/>
              </w:rPr>
              <w:t> </w:t>
            </w:r>
            <w:r w:rsidR="00524749" w:rsidRPr="00524749">
              <w:rPr>
                <w:bCs/>
              </w:rPr>
              <w:t>070</w:t>
            </w:r>
            <w:r w:rsidR="00524749">
              <w:rPr>
                <w:bCs/>
              </w:rPr>
              <w:t xml:space="preserve"> </w:t>
            </w:r>
            <w:r w:rsidR="00524749" w:rsidRPr="00524749">
              <w:rPr>
                <w:bCs/>
              </w:rPr>
              <w:t>000,00</w:t>
            </w:r>
            <w:r w:rsidRPr="001B529D">
              <w:rPr>
                <w:bCs/>
              </w:rPr>
              <w:t xml:space="preserve"> руб.</w:t>
            </w:r>
          </w:p>
          <w:p w:rsidR="001B529D" w:rsidRPr="001B529D" w:rsidRDefault="001B529D" w:rsidP="001B529D">
            <w:pPr>
              <w:spacing w:line="240" w:lineRule="exact"/>
            </w:pPr>
          </w:p>
        </w:tc>
      </w:tr>
      <w:tr w:rsidR="001B529D" w:rsidRPr="001B529D" w:rsidTr="007743E7">
        <w:tc>
          <w:tcPr>
            <w:tcW w:w="213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Ожидаемые конечные результаты реализации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Снижение физического износа многоквартирных жилых домов;</w:t>
            </w:r>
          </w:p>
          <w:p w:rsidR="001B529D" w:rsidRPr="001B529D" w:rsidRDefault="001B529D" w:rsidP="001B529D">
            <w:pPr>
              <w:spacing w:line="240" w:lineRule="exact"/>
            </w:pPr>
            <w:r w:rsidRPr="001B529D">
              <w:rPr>
                <w:bCs/>
              </w:rPr>
              <w:t>- снижение риска возникновения аварийных ситуаций;</w:t>
            </w:r>
          </w:p>
          <w:p w:rsidR="001B529D" w:rsidRPr="001B529D" w:rsidRDefault="001B529D" w:rsidP="001B529D">
            <w:pPr>
              <w:spacing w:line="240" w:lineRule="exact"/>
            </w:pPr>
            <w:r w:rsidRPr="001B529D">
              <w:rPr>
                <w:bCs/>
              </w:rPr>
              <w:t>- улучшение жилищных условий населения;</w:t>
            </w:r>
          </w:p>
          <w:p w:rsidR="001B529D" w:rsidRPr="001B529D" w:rsidRDefault="001B529D" w:rsidP="001B529D">
            <w:pPr>
              <w:spacing w:line="240" w:lineRule="exact"/>
            </w:pPr>
            <w:r w:rsidRPr="001B529D">
              <w:rPr>
                <w:bCs/>
              </w:rPr>
              <w:t>- улучшение экологической ситуации</w:t>
            </w:r>
          </w:p>
          <w:p w:rsidR="001B529D" w:rsidRPr="001B529D" w:rsidRDefault="001B529D" w:rsidP="001B529D">
            <w:pPr>
              <w:spacing w:line="240" w:lineRule="exact"/>
            </w:pPr>
            <w:r w:rsidRPr="001B529D">
              <w:rPr>
                <w:bCs/>
              </w:rPr>
              <w:t> </w:t>
            </w:r>
          </w:p>
        </w:tc>
      </w:tr>
    </w:tbl>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center"/>
        <w:rPr>
          <w:b/>
          <w:color w:val="333333"/>
        </w:rPr>
      </w:pPr>
      <w:r w:rsidRPr="001B529D">
        <w:rPr>
          <w:b/>
          <w:bCs/>
          <w:color w:val="333333"/>
        </w:rPr>
        <w:t>Раздел 1. Основные понятия и термины</w:t>
      </w:r>
    </w:p>
    <w:p w:rsidR="001B529D" w:rsidRPr="001B529D" w:rsidRDefault="001B529D" w:rsidP="001B529D">
      <w:pPr>
        <w:spacing w:line="240" w:lineRule="exact"/>
        <w:jc w:val="both"/>
        <w:rPr>
          <w:color w:val="333333"/>
        </w:rPr>
      </w:pPr>
      <w:r w:rsidRPr="001B529D">
        <w:rPr>
          <w:bCs/>
          <w:color w:val="333333"/>
        </w:rPr>
        <w:tab/>
        <w:t>Жилищный фонд - это совокупность всех жилых помещений независимо от формы собственности, включая жилые дома, специализированные дома (общежития и др.), служебные жилые помещения, квартиры и иные помещения, предназначенные (пригодные) для проживания.</w:t>
      </w:r>
    </w:p>
    <w:p w:rsidR="001B529D" w:rsidRPr="001B529D" w:rsidRDefault="001B529D" w:rsidP="001B529D">
      <w:pPr>
        <w:spacing w:line="240" w:lineRule="exact"/>
        <w:jc w:val="both"/>
        <w:rPr>
          <w:color w:val="333333"/>
        </w:rPr>
      </w:pPr>
      <w:r w:rsidRPr="001B529D">
        <w:rPr>
          <w:bCs/>
          <w:color w:val="333333"/>
        </w:rPr>
        <w:tab/>
        <w:t>В жилищный фонд не входят нежилые помещения в жилых домах, предназначенные для торговых, бытовых и иных нужд непромышленного характера.</w:t>
      </w:r>
    </w:p>
    <w:p w:rsidR="001B529D" w:rsidRPr="001B529D" w:rsidRDefault="001B529D" w:rsidP="001B529D">
      <w:pPr>
        <w:spacing w:line="240" w:lineRule="exact"/>
        <w:jc w:val="both"/>
        <w:rPr>
          <w:color w:val="333333"/>
        </w:rPr>
      </w:pPr>
      <w:r w:rsidRPr="001B529D">
        <w:rPr>
          <w:bCs/>
          <w:color w:val="333333"/>
        </w:rPr>
        <w:tab/>
        <w:t>Муниципальный жилищный фонд – фонд, находящийся в собственности поселения,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1B529D" w:rsidRPr="001B529D" w:rsidRDefault="001B529D" w:rsidP="001B529D">
      <w:pPr>
        <w:spacing w:line="240" w:lineRule="exact"/>
        <w:jc w:val="both"/>
        <w:rPr>
          <w:color w:val="333333"/>
        </w:rPr>
      </w:pPr>
      <w:r w:rsidRPr="001B529D">
        <w:rPr>
          <w:bCs/>
          <w:color w:val="333333"/>
        </w:rPr>
        <w:tab/>
        <w:t>Жилое помещение - помещение, предназначенное для постоянного и преимущественного проживания, изолированное помещение (квартира, комната, комнаты), отвечающее нормативно-техническим требованиям. Жилое помещение дифференцируется на жилой дом, комнату, квартиру.</w:t>
      </w:r>
    </w:p>
    <w:p w:rsidR="001B529D" w:rsidRPr="001B529D" w:rsidRDefault="001B529D" w:rsidP="001B529D">
      <w:pPr>
        <w:spacing w:line="240" w:lineRule="exact"/>
        <w:jc w:val="both"/>
        <w:rPr>
          <w:color w:val="333333"/>
        </w:rPr>
      </w:pPr>
      <w:r w:rsidRPr="001B529D">
        <w:rPr>
          <w:bCs/>
          <w:color w:val="333333"/>
        </w:rPr>
        <w:tab/>
        <w:t>Квартира – структурно-обособленное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 бытовых и иных нужд, связанных с их проживанием  в таком обособленном помещении.</w:t>
      </w:r>
    </w:p>
    <w:p w:rsidR="001B529D" w:rsidRPr="001B529D" w:rsidRDefault="001B529D" w:rsidP="001B529D">
      <w:pPr>
        <w:spacing w:line="240" w:lineRule="exact"/>
        <w:jc w:val="both"/>
        <w:rPr>
          <w:color w:val="333333"/>
        </w:rPr>
      </w:pPr>
      <w:r w:rsidRPr="001B529D">
        <w:rPr>
          <w:bCs/>
          <w:color w:val="333333"/>
        </w:rPr>
        <w:tab/>
        <w:t>Ремонт многоквартирного дома - комплекс строительных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многоквартирного дома.</w:t>
      </w:r>
    </w:p>
    <w:p w:rsidR="001B529D" w:rsidRPr="001B529D" w:rsidRDefault="001B529D" w:rsidP="001B529D">
      <w:pPr>
        <w:spacing w:line="240" w:lineRule="exact"/>
        <w:jc w:val="both"/>
        <w:rPr>
          <w:color w:val="333333"/>
        </w:rPr>
      </w:pPr>
      <w:r w:rsidRPr="001B529D">
        <w:rPr>
          <w:bCs/>
          <w:color w:val="333333"/>
        </w:rPr>
        <w:tab/>
        <w:t>Капитальный ремонт многоквартирного дома – ремонт общего имущества с целью восстановления исправности и эксплуатационных показателей,  а при необходимости замены соответствующих элементов общего имущества  в многоквартирном доме.</w:t>
      </w:r>
    </w:p>
    <w:p w:rsidR="001B529D" w:rsidRPr="001B529D" w:rsidRDefault="001B529D" w:rsidP="001B529D">
      <w:pPr>
        <w:spacing w:line="240" w:lineRule="exact"/>
        <w:jc w:val="both"/>
        <w:rPr>
          <w:color w:val="333333"/>
        </w:rPr>
      </w:pPr>
      <w:r w:rsidRPr="001B529D">
        <w:rPr>
          <w:bCs/>
          <w:color w:val="333333"/>
        </w:rPr>
        <w:tab/>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1B529D" w:rsidRPr="001B529D" w:rsidRDefault="001B529D" w:rsidP="001B529D">
      <w:pPr>
        <w:spacing w:line="240" w:lineRule="exact"/>
        <w:jc w:val="both"/>
        <w:rPr>
          <w:color w:val="333333"/>
        </w:rPr>
      </w:pPr>
      <w:r w:rsidRPr="001B529D">
        <w:rPr>
          <w:bCs/>
          <w:color w:val="333333"/>
        </w:rPr>
        <w:tab/>
        <w:t xml:space="preserve">Обслуживающие организации – организации, оказывающие собственникам помещений в многоквартирном доме услуги и выполняющие работы по ремонту общего </w:t>
      </w:r>
      <w:r w:rsidRPr="001B529D">
        <w:rPr>
          <w:bCs/>
          <w:color w:val="333333"/>
        </w:rPr>
        <w:lastRenderedPageBreak/>
        <w:t>имущества в таком доме.</w:t>
      </w:r>
    </w:p>
    <w:p w:rsidR="001B529D" w:rsidRPr="001B529D" w:rsidRDefault="001B529D" w:rsidP="001B529D">
      <w:pPr>
        <w:spacing w:line="240" w:lineRule="exact"/>
        <w:jc w:val="both"/>
        <w:rPr>
          <w:color w:val="333333"/>
        </w:rPr>
      </w:pPr>
      <w:r w:rsidRPr="001B529D">
        <w:rPr>
          <w:bCs/>
          <w:color w:val="333333"/>
        </w:rPr>
        <w:tab/>
        <w:t>Многоквартирный жилой дом – жилой дом, в котором имеются две или более жилых единиц, имеющих выход в места общего пользования дома.</w:t>
      </w:r>
    </w:p>
    <w:p w:rsidR="001B529D" w:rsidRPr="001B529D" w:rsidRDefault="001B529D" w:rsidP="001B529D">
      <w:pPr>
        <w:spacing w:line="240" w:lineRule="exact"/>
        <w:jc w:val="both"/>
        <w:rPr>
          <w:color w:val="333333"/>
        </w:rPr>
      </w:pPr>
      <w:r w:rsidRPr="001B529D">
        <w:rPr>
          <w:bCs/>
          <w:color w:val="333333"/>
        </w:rPr>
        <w:tab/>
        <w:t>Наниматель жилого помещения – лицо, которому предоставлено жилое помещение во владение и пользование на условиях договора, найма или социального найма.</w:t>
      </w:r>
    </w:p>
    <w:p w:rsidR="001B529D" w:rsidRPr="001B529D" w:rsidRDefault="001B529D" w:rsidP="001B529D">
      <w:pPr>
        <w:spacing w:line="240" w:lineRule="exact"/>
        <w:jc w:val="both"/>
        <w:rPr>
          <w:color w:val="333333"/>
        </w:rPr>
      </w:pPr>
      <w:r w:rsidRPr="001B529D">
        <w:rPr>
          <w:bCs/>
          <w:color w:val="333333"/>
        </w:rPr>
        <w:tab/>
        <w:t>Физический износ многоквартирного дома – ухудшение технических  и связанных с ними эксплуатационных показателей здания, вызванное объективными причинами, а также величина, характеризующая степень таких ухудшений на определенный момент времени.</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center"/>
        <w:rPr>
          <w:b/>
          <w:color w:val="333333"/>
        </w:rPr>
      </w:pPr>
      <w:r w:rsidRPr="001B529D">
        <w:rPr>
          <w:b/>
          <w:bCs/>
          <w:color w:val="333333"/>
        </w:rPr>
        <w:t>Раздел 2. Характеристика сферы реализации подпрограммы в области жилищного хозяйства.</w:t>
      </w:r>
    </w:p>
    <w:p w:rsidR="001B529D" w:rsidRPr="001B529D" w:rsidRDefault="001B529D" w:rsidP="001B529D">
      <w:pPr>
        <w:spacing w:line="240" w:lineRule="exact"/>
        <w:jc w:val="both"/>
        <w:rPr>
          <w:color w:val="333333"/>
        </w:rPr>
      </w:pPr>
      <w:r w:rsidRPr="001B529D">
        <w:rPr>
          <w:bCs/>
          <w:color w:val="333333"/>
        </w:rPr>
        <w:tab/>
        <w:t xml:space="preserve">На территории МО «Агалатовское сельское поселение» располагается 97 многоквартирных жилых домов, общей площадью более </w:t>
      </w:r>
      <w:r w:rsidRPr="001B529D">
        <w:rPr>
          <w:bCs/>
          <w:color w:val="000000"/>
        </w:rPr>
        <w:t>143,4 тыс. кв</w:t>
      </w:r>
      <w:r w:rsidRPr="001B529D">
        <w:rPr>
          <w:bCs/>
          <w:color w:val="FF0000"/>
        </w:rPr>
        <w:t>.</w:t>
      </w:r>
      <w:r w:rsidRPr="001B529D">
        <w:rPr>
          <w:bCs/>
          <w:color w:val="333333"/>
        </w:rPr>
        <w:t xml:space="preserve"> м. Из них большая доля домов имеет высокий процент физического износа и требует незамедлительного капитального ремонта.</w:t>
      </w:r>
    </w:p>
    <w:p w:rsidR="001B529D" w:rsidRPr="001B529D" w:rsidRDefault="001B529D" w:rsidP="001B529D">
      <w:pPr>
        <w:spacing w:line="240" w:lineRule="exact"/>
        <w:jc w:val="both"/>
        <w:rPr>
          <w:color w:val="333333"/>
        </w:rPr>
      </w:pPr>
      <w:r w:rsidRPr="001B529D">
        <w:rPr>
          <w:bCs/>
          <w:color w:val="333333"/>
        </w:rPr>
        <w:tab/>
        <w:t>Управление многоквартирными жилыми домами на территории МО «Агалатовское сельское поселение» осуществляется управляющими компаниями,  коммунальные услуги поставляют ресурсоснабжающие организации МО «Агалатовское сельское поселение». По-прежнему актуальным является улучшение технического состояния жилья, улучшение жилищных условий населения,  стабилизация рынка управления многоквартирными домами, развитие общественной инициативы в сфере управлении жильем. Немаловажное значение имеет формирование активного собственника жилья, осознающего свою ответственность за состояние жилья и владеющего знаниями, необходимыми для успешной реализации жилищных прав.</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center"/>
        <w:rPr>
          <w:b/>
          <w:color w:val="333333"/>
        </w:rPr>
      </w:pPr>
      <w:r w:rsidRPr="001B529D">
        <w:rPr>
          <w:b/>
          <w:bCs/>
          <w:color w:val="333333"/>
        </w:rPr>
        <w:t>Раздел 3. Перспективы развития с учетом реализации муниципальной подпрограммы в сфере жилищного хозяйства.</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both"/>
        <w:rPr>
          <w:color w:val="333333"/>
        </w:rPr>
      </w:pPr>
      <w:r w:rsidRPr="001B529D">
        <w:rPr>
          <w:bCs/>
          <w:color w:val="333333"/>
        </w:rPr>
        <w:tab/>
        <w:t>Реализация мероприятий подпрограммы «Развитие жилищного фонда на территории муниципального образования «Агалатовское сельское поселение» направлена  на решение следующих задач:</w:t>
      </w:r>
    </w:p>
    <w:p w:rsidR="001B529D" w:rsidRPr="001B529D" w:rsidRDefault="001B529D" w:rsidP="001B529D">
      <w:pPr>
        <w:spacing w:line="240" w:lineRule="exact"/>
        <w:jc w:val="both"/>
        <w:rPr>
          <w:color w:val="333333"/>
        </w:rPr>
      </w:pPr>
      <w:r w:rsidRPr="001B529D">
        <w:rPr>
          <w:bCs/>
          <w:color w:val="333333"/>
        </w:rPr>
        <w:t>- проведение капитального ремонта многоквартирных жилых домов.</w:t>
      </w:r>
    </w:p>
    <w:p w:rsidR="001B529D" w:rsidRPr="001B529D" w:rsidRDefault="001B529D" w:rsidP="001B529D">
      <w:pPr>
        <w:spacing w:line="240" w:lineRule="exact"/>
        <w:jc w:val="both"/>
        <w:rPr>
          <w:color w:val="333333"/>
        </w:rPr>
      </w:pPr>
      <w:r w:rsidRPr="001B529D">
        <w:rPr>
          <w:bCs/>
          <w:color w:val="333333"/>
        </w:rPr>
        <w:tab/>
        <w:t>В результате реализации мероприятий подпрограммы  планируется улучшить условия проживания граждан в многоквартирных жилых домах, повысить их безопасность и комфортность проживания.</w:t>
      </w:r>
    </w:p>
    <w:p w:rsidR="001B529D" w:rsidRPr="001B529D" w:rsidRDefault="001B529D" w:rsidP="001B529D">
      <w:pPr>
        <w:spacing w:line="240" w:lineRule="exact"/>
        <w:jc w:val="both"/>
        <w:rPr>
          <w:bCs/>
          <w:color w:val="333333"/>
        </w:rPr>
      </w:pPr>
      <w:r w:rsidRPr="001B529D">
        <w:rPr>
          <w:bCs/>
          <w:color w:val="333333"/>
        </w:rPr>
        <w:tab/>
        <w:t>В перспективе будет достигнуто снижение уровня физического износа многоквартирных жилых домов, снижение рисков возникновения аварийных ситуаций, сократится число семей, проживающих в неблагоприятных условиях.</w:t>
      </w:r>
    </w:p>
    <w:p w:rsidR="001B529D" w:rsidRPr="001B529D" w:rsidRDefault="001B529D" w:rsidP="001B529D">
      <w:pPr>
        <w:spacing w:line="240" w:lineRule="exact"/>
        <w:jc w:val="both"/>
        <w:rPr>
          <w:bCs/>
          <w:color w:val="333333"/>
        </w:rPr>
      </w:pPr>
      <w:r w:rsidRPr="001B529D">
        <w:rPr>
          <w:bCs/>
          <w:color w:val="333333"/>
        </w:rPr>
        <w:t xml:space="preserve">           Основные задачи подпрограммы:</w:t>
      </w:r>
    </w:p>
    <w:p w:rsidR="001B529D" w:rsidRPr="001B529D" w:rsidRDefault="001B529D" w:rsidP="001B529D">
      <w:pPr>
        <w:spacing w:line="240" w:lineRule="exact"/>
        <w:jc w:val="both"/>
        <w:rPr>
          <w:bCs/>
          <w:color w:val="333333"/>
        </w:rPr>
      </w:pPr>
      <w:r w:rsidRPr="001B529D">
        <w:rPr>
          <w:bCs/>
          <w:color w:val="333333"/>
        </w:rPr>
        <w:t xml:space="preserve">- оказание поддержки молодым гражданам (семьям), многодетным семьям, в приобретение (строительстве) жилья, </w:t>
      </w:r>
    </w:p>
    <w:p w:rsidR="001B529D" w:rsidRPr="001B529D" w:rsidRDefault="001B529D" w:rsidP="001B529D">
      <w:pPr>
        <w:spacing w:line="240" w:lineRule="exact"/>
        <w:jc w:val="both"/>
        <w:rPr>
          <w:bCs/>
          <w:color w:val="333333"/>
        </w:rPr>
      </w:pPr>
      <w:r w:rsidRPr="001B529D">
        <w:rPr>
          <w:bCs/>
          <w:color w:val="333333"/>
        </w:rPr>
        <w:t>- создание условий для привлечения  гражданами средств ипотечных жилищных кредитов для строительства (приобретения) жилых помещений,</w:t>
      </w:r>
    </w:p>
    <w:p w:rsidR="001B529D" w:rsidRPr="001B529D" w:rsidRDefault="001B529D" w:rsidP="001B529D">
      <w:pPr>
        <w:spacing w:line="240" w:lineRule="exact"/>
        <w:jc w:val="both"/>
        <w:rPr>
          <w:bCs/>
          <w:color w:val="333333"/>
        </w:rPr>
      </w:pPr>
      <w:r w:rsidRPr="001B529D">
        <w:rPr>
          <w:bCs/>
          <w:color w:val="333333"/>
        </w:rPr>
        <w:t>- создание условий  для реализации конституционных прав на жилище молодыми  гражданами и членами их семей, признанными в установленном порядке нуждающимися в улучшении жилищных условий.</w:t>
      </w:r>
    </w:p>
    <w:p w:rsidR="001B529D" w:rsidRPr="001B529D" w:rsidRDefault="001B529D" w:rsidP="001B529D">
      <w:pPr>
        <w:spacing w:line="240" w:lineRule="exact"/>
        <w:jc w:val="both"/>
        <w:rPr>
          <w:color w:val="333333"/>
        </w:rPr>
      </w:pPr>
      <w:r w:rsidRPr="001B529D">
        <w:rPr>
          <w:bCs/>
          <w:color w:val="333333"/>
        </w:rPr>
        <w:t>Применительно  к настоящей подпрограмме  под нуждающимся  в улучшении жилищных условий понимаются граждане, поставленные на учет в качестве нуждающихся в улучшении жилищных условий до 01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01 марта 2005 года по основаниям, которые установлены статьей 51 Жилищного кодекса Российской Федерации.</w:t>
      </w:r>
    </w:p>
    <w:p w:rsidR="001B529D" w:rsidRPr="001B529D" w:rsidRDefault="001B529D" w:rsidP="001B529D">
      <w:pPr>
        <w:spacing w:line="240" w:lineRule="exact"/>
        <w:jc w:val="both"/>
      </w:pPr>
      <w:r w:rsidRPr="001B529D">
        <w:rPr>
          <w:bCs/>
          <w:color w:val="333333"/>
        </w:rPr>
        <w:t xml:space="preserve">     </w:t>
      </w:r>
      <w:r w:rsidRPr="001B529D">
        <w:t>Предоставление дополнительной поддержки участникам подпрограмм Государственной программы Ленинградской области «Обеспечение качественным жильем граждан на территории Ленинградской области»</w:t>
      </w:r>
    </w:p>
    <w:p w:rsidR="001B529D" w:rsidRPr="001B529D" w:rsidRDefault="001B529D" w:rsidP="001B529D">
      <w:pPr>
        <w:spacing w:line="240" w:lineRule="exact"/>
        <w:rPr>
          <w:color w:val="333333"/>
        </w:rPr>
      </w:pPr>
    </w:p>
    <w:p w:rsidR="001B529D" w:rsidRPr="001B529D" w:rsidRDefault="001B529D" w:rsidP="001B529D">
      <w:pPr>
        <w:widowControl/>
        <w:suppressAutoHyphens w:val="0"/>
        <w:autoSpaceDE w:val="0"/>
        <w:autoSpaceDN w:val="0"/>
        <w:adjustRightInd w:val="0"/>
        <w:spacing w:line="240" w:lineRule="exact"/>
        <w:jc w:val="both"/>
        <w:rPr>
          <w:rFonts w:eastAsia="Times New Roman"/>
          <w:kern w:val="0"/>
        </w:rPr>
      </w:pPr>
      <w:r w:rsidRPr="001B529D">
        <w:rPr>
          <w:rFonts w:eastAsia="Times New Roman"/>
          <w:kern w:val="0"/>
        </w:rPr>
        <w:t>При реализации мероприятий подпрограммы с привлечением средств федерального, областного и местного бюджетов, доля социальной выплаты за счет всех источников финансирования в расчетной стоимости жилья не должна превышать 60 процентов.</w:t>
      </w:r>
    </w:p>
    <w:p w:rsidR="001B529D" w:rsidRPr="001B529D" w:rsidRDefault="001B529D" w:rsidP="001B529D">
      <w:pPr>
        <w:widowControl/>
        <w:suppressAutoHyphens w:val="0"/>
        <w:autoSpaceDE w:val="0"/>
        <w:autoSpaceDN w:val="0"/>
        <w:adjustRightInd w:val="0"/>
        <w:spacing w:line="240" w:lineRule="exact"/>
        <w:jc w:val="both"/>
        <w:rPr>
          <w:rFonts w:eastAsia="Times New Roman"/>
          <w:kern w:val="0"/>
        </w:rPr>
      </w:pPr>
      <w:r w:rsidRPr="001B529D">
        <w:rPr>
          <w:rFonts w:eastAsia="Times New Roman"/>
          <w:kern w:val="0"/>
        </w:rPr>
        <w:lastRenderedPageBreak/>
        <w:t>Доля софинансирования социальных выплат участникам подпрограммы «Жилье для молодежи» Государственной программы «Обеспечение качественным жильем граждан на территории Ленинградской области» за счет средств  бюджета муниципального образования  составляет  не менее 5 процентов от расчетной стоимости жилья в расчете на одного участника (гражданина, семью).</w:t>
      </w:r>
    </w:p>
    <w:p w:rsidR="001B529D" w:rsidRPr="001B529D" w:rsidRDefault="001B529D" w:rsidP="001B529D">
      <w:pPr>
        <w:widowControl/>
        <w:suppressAutoHyphens w:val="0"/>
        <w:autoSpaceDE w:val="0"/>
        <w:autoSpaceDN w:val="0"/>
        <w:adjustRightInd w:val="0"/>
        <w:spacing w:line="240" w:lineRule="exact"/>
        <w:jc w:val="both"/>
        <w:rPr>
          <w:rFonts w:eastAsia="Times New Roman"/>
          <w:kern w:val="0"/>
        </w:rPr>
      </w:pPr>
      <w:r w:rsidRPr="001B529D">
        <w:rPr>
          <w:rFonts w:eastAsia="Times New Roman"/>
          <w:kern w:val="0"/>
        </w:rPr>
        <w:t>Доля софинансирования социальных выплат участникам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«Обеспечение качественным жильем граждан на территории Ленинградской области» за счет средств  бюджета муниципального образования  составляет не менее 1 процента от расчетной стоимости жилья в расчете на одного участника (гражданина, семью).</w:t>
      </w:r>
    </w:p>
    <w:p w:rsidR="001B529D" w:rsidRPr="001B529D" w:rsidRDefault="001B529D" w:rsidP="001B529D">
      <w:pPr>
        <w:widowControl/>
        <w:suppressAutoHyphens w:val="0"/>
        <w:autoSpaceDE w:val="0"/>
        <w:autoSpaceDN w:val="0"/>
        <w:adjustRightInd w:val="0"/>
        <w:spacing w:line="240" w:lineRule="exact"/>
        <w:jc w:val="both"/>
        <w:rPr>
          <w:rFonts w:eastAsia="Times New Roman"/>
          <w:b/>
          <w:kern w:val="0"/>
        </w:rPr>
      </w:pPr>
      <w:r w:rsidRPr="001B529D">
        <w:rPr>
          <w:rFonts w:eastAsia="Times New Roman"/>
          <w:kern w:val="0"/>
        </w:rPr>
        <w:t>Доля софинансирования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социальных выплат, в рамках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«Обеспечение качественным жильем граждан на территории Ленинградской области», за счет средств бюджета муниципального образования составляет не менее 1 процента от размера предоставляемой компенсации.</w:t>
      </w:r>
    </w:p>
    <w:p w:rsidR="001B529D" w:rsidRPr="001B529D" w:rsidRDefault="001B529D" w:rsidP="001B529D">
      <w:pPr>
        <w:widowControl/>
        <w:suppressAutoHyphens w:val="0"/>
        <w:autoSpaceDE w:val="0"/>
        <w:autoSpaceDN w:val="0"/>
        <w:adjustRightInd w:val="0"/>
        <w:spacing w:line="240" w:lineRule="exact"/>
        <w:ind w:firstLine="708"/>
        <w:jc w:val="both"/>
        <w:rPr>
          <w:rFonts w:eastAsia="Times New Roman"/>
          <w:kern w:val="0"/>
        </w:rPr>
      </w:pPr>
      <w:r w:rsidRPr="001B529D">
        <w:rPr>
          <w:rFonts w:eastAsia="Times New Roman"/>
          <w:color w:val="000000"/>
          <w:kern w:val="0"/>
        </w:rPr>
        <w:t>Право на улучшение жилищных условий с использованием различных форм поддержки за счет бюджетных средств (федеральный бюджет, областной бюджет, местный бюджет) предоставляется гражданам (семьям) только один раз.</w:t>
      </w:r>
    </w:p>
    <w:p w:rsidR="001B529D" w:rsidRPr="001B529D" w:rsidRDefault="001B529D" w:rsidP="001B529D">
      <w:pPr>
        <w:widowControl/>
        <w:suppressAutoHyphens w:val="0"/>
        <w:autoSpaceDE w:val="0"/>
        <w:autoSpaceDN w:val="0"/>
        <w:adjustRightInd w:val="0"/>
        <w:spacing w:line="240" w:lineRule="exact"/>
        <w:jc w:val="both"/>
        <w:rPr>
          <w:rFonts w:eastAsia="Times New Roman"/>
          <w:kern w:val="0"/>
        </w:rPr>
      </w:pPr>
      <w:r w:rsidRPr="001B529D">
        <w:rPr>
          <w:rFonts w:eastAsia="Times New Roman"/>
          <w:kern w:val="0"/>
        </w:rPr>
        <w:t xml:space="preserve">Перечисление социальной выплаты </w:t>
      </w:r>
      <w:r w:rsidRPr="001B529D">
        <w:rPr>
          <w:rFonts w:eastAsia="Times New Roman"/>
          <w:color w:val="000000"/>
          <w:kern w:val="0"/>
        </w:rPr>
        <w:t xml:space="preserve">с использованием различных форм поддержки за счет бюджетных средств </w:t>
      </w:r>
      <w:r w:rsidRPr="001B529D">
        <w:rPr>
          <w:rFonts w:eastAsia="Times New Roman"/>
          <w:kern w:val="0"/>
        </w:rPr>
        <w:t>является основанием для исключения органами местного самоуправления получателей социальной выплаты и членов их семей из числа нуждающихся в улучшении жилищных условий и</w:t>
      </w:r>
      <w:r w:rsidR="00D32901">
        <w:rPr>
          <w:rFonts w:eastAsia="Times New Roman"/>
          <w:kern w:val="0"/>
        </w:rPr>
        <w:t xml:space="preserve"> </w:t>
      </w:r>
      <w:r w:rsidRPr="001B529D">
        <w:rPr>
          <w:rFonts w:eastAsia="Times New Roman"/>
          <w:kern w:val="0"/>
        </w:rPr>
        <w:t xml:space="preserve">снятия с учета в качестве нуждающихся в жилых помещениях в соответствии со статьей 56 Жилищного кодекса Российской Федерации. </w:t>
      </w:r>
    </w:p>
    <w:p w:rsidR="001B529D" w:rsidRPr="001B529D" w:rsidRDefault="001B529D" w:rsidP="001B529D">
      <w:pPr>
        <w:spacing w:line="240" w:lineRule="exact"/>
        <w:jc w:val="both"/>
        <w:rPr>
          <w:bCs/>
          <w:color w:val="333333"/>
        </w:rPr>
      </w:pPr>
      <w:r w:rsidRPr="001B529D">
        <w:rPr>
          <w:bCs/>
          <w:color w:val="333333"/>
        </w:rPr>
        <w:t xml:space="preserve">              В соответствии с решением совета депутатов  МО «Агалатовское сельское поселение» Всеволожского муниципального района Ленинградской области полномочия по обеспечению граждан, проживающих в поселении и нуждающихся в улучшении жилищных условий, жилыми помещениями в рамках реализации жилищных программ, администрация МО «Агалатовское сельское поселение» передает администрации Всеволожского муниципального района.</w:t>
      </w:r>
    </w:p>
    <w:p w:rsidR="001B529D" w:rsidRPr="001B529D" w:rsidRDefault="001B529D" w:rsidP="001B529D">
      <w:pPr>
        <w:spacing w:line="240" w:lineRule="exact"/>
        <w:jc w:val="both"/>
        <w:rPr>
          <w:bCs/>
          <w:color w:val="333333"/>
        </w:rPr>
        <w:sectPr w:rsidR="001B529D" w:rsidRPr="001B529D" w:rsidSect="00AD682C">
          <w:pgSz w:w="11906" w:h="16838"/>
          <w:pgMar w:top="1134" w:right="850" w:bottom="1134" w:left="1701" w:header="708" w:footer="708" w:gutter="0"/>
          <w:cols w:space="708"/>
          <w:rtlGutter/>
          <w:docGrid w:linePitch="360"/>
        </w:sectPr>
      </w:pPr>
      <w:r w:rsidRPr="001B529D">
        <w:rPr>
          <w:bCs/>
          <w:color w:val="333333"/>
        </w:rPr>
        <w:t xml:space="preserve">              Администрация МО «Агалатовское сельское поселение» в соответствии с заключенным соглашением о передаче  части полномочий утверждает межбюджетный трансферт  (бюджетные ассигнования)  в бюджете поселений в сумме, указанной в соглашении и  перечисляет на расчетный счет администрации Всеволожского муниципального района в сроки, указанные в соглашении.</w:t>
      </w:r>
    </w:p>
    <w:p w:rsidR="001B529D" w:rsidRPr="001B529D" w:rsidRDefault="001B529D" w:rsidP="001B529D">
      <w:pPr>
        <w:spacing w:line="240" w:lineRule="exact"/>
        <w:jc w:val="center"/>
        <w:rPr>
          <w:b/>
          <w:color w:val="333333"/>
        </w:rPr>
      </w:pPr>
      <w:r w:rsidRPr="001B529D">
        <w:rPr>
          <w:b/>
          <w:bCs/>
          <w:color w:val="333333"/>
        </w:rPr>
        <w:lastRenderedPageBreak/>
        <w:t>Система программных мероприятий на 2018 год</w:t>
      </w:r>
    </w:p>
    <w:p w:rsidR="001B529D" w:rsidRPr="001B529D" w:rsidRDefault="001B529D" w:rsidP="001B529D">
      <w:pPr>
        <w:spacing w:line="240" w:lineRule="exact"/>
        <w:rPr>
          <w:color w:val="333333"/>
        </w:rPr>
      </w:pPr>
      <w:r w:rsidRPr="001B529D">
        <w:rPr>
          <w:bCs/>
          <w:color w:val="333333"/>
        </w:rPr>
        <w:t> </w:t>
      </w:r>
    </w:p>
    <w:tbl>
      <w:tblPr>
        <w:tblW w:w="15392" w:type="dxa"/>
        <w:tblLayout w:type="fixed"/>
        <w:tblCellMar>
          <w:left w:w="0" w:type="dxa"/>
          <w:right w:w="0" w:type="dxa"/>
        </w:tblCellMar>
        <w:tblLook w:val="00A0" w:firstRow="1" w:lastRow="0" w:firstColumn="1" w:lastColumn="0" w:noHBand="0" w:noVBand="0"/>
      </w:tblPr>
      <w:tblGrid>
        <w:gridCol w:w="339"/>
        <w:gridCol w:w="3213"/>
        <w:gridCol w:w="1559"/>
        <w:gridCol w:w="3402"/>
        <w:gridCol w:w="1134"/>
        <w:gridCol w:w="1843"/>
        <w:gridCol w:w="1700"/>
        <w:gridCol w:w="2127"/>
        <w:gridCol w:w="75"/>
      </w:tblGrid>
      <w:tr w:rsidR="001B529D" w:rsidRPr="001B529D" w:rsidTr="00FA0636">
        <w:trPr>
          <w:trHeight w:val="390"/>
        </w:trPr>
        <w:tc>
          <w:tcPr>
            <w:tcW w:w="339" w:type="dxa"/>
            <w:vMerge w:val="restart"/>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п/п</w:t>
            </w:r>
          </w:p>
        </w:tc>
        <w:tc>
          <w:tcPr>
            <w:tcW w:w="3213" w:type="dxa"/>
            <w:vMerge w:val="restart"/>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Наименование подпрограммных мероприятий</w:t>
            </w:r>
          </w:p>
        </w:tc>
        <w:tc>
          <w:tcPr>
            <w:tcW w:w="1559" w:type="dxa"/>
            <w:vMerge w:val="restart"/>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Адрес объекта</w:t>
            </w:r>
          </w:p>
        </w:tc>
        <w:tc>
          <w:tcPr>
            <w:tcW w:w="3402" w:type="dxa"/>
            <w:vMerge w:val="restart"/>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На решение какой задачи направлено мероприятие, результат</w:t>
            </w:r>
          </w:p>
        </w:tc>
        <w:tc>
          <w:tcPr>
            <w:tcW w:w="1134" w:type="dxa"/>
            <w:vMerge w:val="restart"/>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Срок реализации мероприятия,</w:t>
            </w:r>
          </w:p>
          <w:p w:rsidR="001B529D" w:rsidRPr="001B529D" w:rsidRDefault="001B529D" w:rsidP="001B529D">
            <w:pPr>
              <w:spacing w:line="240" w:lineRule="exact"/>
            </w:pPr>
            <w:r w:rsidRPr="001B529D">
              <w:rPr>
                <w:bCs/>
              </w:rPr>
              <w:t> </w:t>
            </w:r>
          </w:p>
        </w:tc>
        <w:tc>
          <w:tcPr>
            <w:tcW w:w="1843" w:type="dxa"/>
            <w:vMerge w:val="restart"/>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Сумма затрат на реализацию мероприятий, руб.</w:t>
            </w:r>
          </w:p>
        </w:tc>
        <w:tc>
          <w:tcPr>
            <w:tcW w:w="1700" w:type="dxa"/>
            <w:vMerge w:val="restart"/>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Источник финансирования местный бюджет, руб.</w:t>
            </w:r>
          </w:p>
        </w:tc>
        <w:tc>
          <w:tcPr>
            <w:tcW w:w="2127" w:type="dxa"/>
            <w:vMerge w:val="restart"/>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Ответственный</w:t>
            </w:r>
          </w:p>
        </w:tc>
        <w:tc>
          <w:tcPr>
            <w:tcW w:w="75" w:type="dxa"/>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FA0636">
        <w:trPr>
          <w:trHeight w:val="300"/>
        </w:trPr>
        <w:tc>
          <w:tcPr>
            <w:tcW w:w="339" w:type="dxa"/>
            <w:vMerge/>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c>
          <w:tcPr>
            <w:tcW w:w="3213" w:type="dxa"/>
            <w:vMerge/>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c>
          <w:tcPr>
            <w:tcW w:w="1559" w:type="dxa"/>
            <w:vMerge/>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c>
          <w:tcPr>
            <w:tcW w:w="3402" w:type="dxa"/>
            <w:vMerge/>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c>
          <w:tcPr>
            <w:tcW w:w="1134" w:type="dxa"/>
            <w:vMerge/>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c>
          <w:tcPr>
            <w:tcW w:w="1843" w:type="dxa"/>
            <w:vMerge/>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c>
          <w:tcPr>
            <w:tcW w:w="1700" w:type="dxa"/>
            <w:vMerge/>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c>
          <w:tcPr>
            <w:tcW w:w="2127" w:type="dxa"/>
            <w:vMerge/>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c>
          <w:tcPr>
            <w:tcW w:w="75" w:type="dxa"/>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FA0636">
        <w:trPr>
          <w:trHeight w:val="315"/>
        </w:trPr>
        <w:tc>
          <w:tcPr>
            <w:tcW w:w="33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1</w:t>
            </w:r>
          </w:p>
        </w:tc>
        <w:tc>
          <w:tcPr>
            <w:tcW w:w="3213"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2</w:t>
            </w:r>
          </w:p>
        </w:tc>
        <w:tc>
          <w:tcPr>
            <w:tcW w:w="155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3</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4</w:t>
            </w:r>
          </w:p>
        </w:tc>
        <w:tc>
          <w:tcPr>
            <w:tcW w:w="1134"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5</w:t>
            </w:r>
          </w:p>
        </w:tc>
        <w:tc>
          <w:tcPr>
            <w:tcW w:w="1843"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6</w:t>
            </w:r>
          </w:p>
        </w:tc>
        <w:tc>
          <w:tcPr>
            <w:tcW w:w="1700"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7</w:t>
            </w:r>
          </w:p>
        </w:tc>
        <w:tc>
          <w:tcPr>
            <w:tcW w:w="2127"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8</w:t>
            </w:r>
          </w:p>
        </w:tc>
        <w:tc>
          <w:tcPr>
            <w:tcW w:w="75" w:type="dxa"/>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FA0636">
        <w:trPr>
          <w:trHeight w:val="1245"/>
        </w:trPr>
        <w:tc>
          <w:tcPr>
            <w:tcW w:w="33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1</w:t>
            </w:r>
          </w:p>
        </w:tc>
        <w:tc>
          <w:tcPr>
            <w:tcW w:w="3213"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Взносы на капитальный ремонт, оплачиваемые МО «Агалатовское сельское поселение» за муниципальные помещения в многоквартирных домах, в соответствии с  региональной программой капитального ремонта общего имущества в многоквартирных домах, утверждаемой Правительством Ленинградской области</w:t>
            </w:r>
          </w:p>
          <w:p w:rsidR="001B529D" w:rsidRPr="001B529D" w:rsidRDefault="001B529D" w:rsidP="001B529D">
            <w:pPr>
              <w:spacing w:line="240" w:lineRule="exact"/>
            </w:pPr>
            <w:r w:rsidRPr="001B529D">
              <w:rPr>
                <w:bCs/>
              </w:rPr>
              <w:t> </w:t>
            </w:r>
          </w:p>
        </w:tc>
        <w:tc>
          <w:tcPr>
            <w:tcW w:w="155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МО «Агалатовское сельское поселение»</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улучшение безопасности и комфортности жилищных условий населения;</w:t>
            </w:r>
          </w:p>
          <w:p w:rsidR="001B529D" w:rsidRPr="001B529D" w:rsidRDefault="001B529D" w:rsidP="001B529D">
            <w:pPr>
              <w:spacing w:line="240" w:lineRule="exact"/>
            </w:pPr>
            <w:r w:rsidRPr="001B529D">
              <w:rPr>
                <w:bCs/>
              </w:rPr>
              <w:t>- сокращение физического износа жилого фонда</w:t>
            </w:r>
          </w:p>
        </w:tc>
        <w:tc>
          <w:tcPr>
            <w:tcW w:w="1134"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smartTag w:uri="urn:schemas-microsoft-com:office:smarttags" w:element="metricconverter">
              <w:smartTagPr>
                <w:attr w:name="ProductID" w:val="2018 г"/>
              </w:smartTagPr>
              <w:r w:rsidRPr="001B529D">
                <w:rPr>
                  <w:bCs/>
                </w:rPr>
                <w:t>2018 г</w:t>
              </w:r>
            </w:smartTag>
            <w:r w:rsidRPr="001B529D">
              <w:rPr>
                <w:bCs/>
              </w:rPr>
              <w:t>.</w:t>
            </w:r>
          </w:p>
        </w:tc>
        <w:tc>
          <w:tcPr>
            <w:tcW w:w="1843" w:type="dxa"/>
            <w:tcBorders>
              <w:top w:val="single" w:sz="6" w:space="0" w:color="DDDDDD"/>
              <w:left w:val="single" w:sz="6" w:space="0" w:color="DDDDDD"/>
              <w:bottom w:val="single" w:sz="6" w:space="0" w:color="DDDDDD"/>
              <w:right w:val="single" w:sz="6" w:space="0" w:color="DDDDDD"/>
            </w:tcBorders>
          </w:tcPr>
          <w:p w:rsidR="001B529D" w:rsidRPr="001B529D" w:rsidRDefault="007502AB" w:rsidP="001B529D">
            <w:pPr>
              <w:spacing w:line="240" w:lineRule="exact"/>
              <w:rPr>
                <w:color w:val="000000"/>
              </w:rPr>
            </w:pPr>
            <w:r>
              <w:rPr>
                <w:bCs/>
                <w:color w:val="000000"/>
              </w:rPr>
              <w:t>604 781</w:t>
            </w:r>
            <w:r w:rsidR="001B529D" w:rsidRPr="001B529D">
              <w:rPr>
                <w:bCs/>
                <w:color w:val="000000"/>
              </w:rPr>
              <w:t xml:space="preserve">, </w:t>
            </w:r>
            <w:r>
              <w:rPr>
                <w:bCs/>
                <w:color w:val="000000"/>
              </w:rPr>
              <w:t>28</w:t>
            </w:r>
          </w:p>
        </w:tc>
        <w:tc>
          <w:tcPr>
            <w:tcW w:w="1700" w:type="dxa"/>
            <w:tcBorders>
              <w:top w:val="single" w:sz="6" w:space="0" w:color="DDDDDD"/>
              <w:left w:val="single" w:sz="6" w:space="0" w:color="DDDDDD"/>
              <w:bottom w:val="single" w:sz="6" w:space="0" w:color="DDDDDD"/>
              <w:right w:val="single" w:sz="6" w:space="0" w:color="DDDDDD"/>
            </w:tcBorders>
          </w:tcPr>
          <w:p w:rsidR="001B529D" w:rsidRPr="001B529D" w:rsidRDefault="007502AB" w:rsidP="001B529D">
            <w:pPr>
              <w:spacing w:line="240" w:lineRule="exact"/>
              <w:rPr>
                <w:color w:val="000000"/>
              </w:rPr>
            </w:pPr>
            <w:r>
              <w:rPr>
                <w:bCs/>
                <w:color w:val="000000"/>
              </w:rPr>
              <w:t>604 781,28</w:t>
            </w:r>
          </w:p>
        </w:tc>
        <w:tc>
          <w:tcPr>
            <w:tcW w:w="2127"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1. Отдел ЖКХ и УМИ администрации МО «Агалатовское сельское поселение»</w:t>
            </w:r>
          </w:p>
          <w:p w:rsidR="001B529D" w:rsidRPr="001B529D" w:rsidRDefault="001B529D" w:rsidP="001B529D">
            <w:pPr>
              <w:spacing w:line="240" w:lineRule="exact"/>
            </w:pPr>
            <w:r w:rsidRPr="001B529D">
              <w:rPr>
                <w:bCs/>
              </w:rPr>
              <w:t>2. Отдел бухгалтерского учета и отчетности администрации МО «Агалатовское сельское поселение»</w:t>
            </w:r>
          </w:p>
        </w:tc>
        <w:tc>
          <w:tcPr>
            <w:tcW w:w="75" w:type="dxa"/>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FA0636">
        <w:trPr>
          <w:trHeight w:val="420"/>
        </w:trPr>
        <w:tc>
          <w:tcPr>
            <w:tcW w:w="33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2</w:t>
            </w:r>
          </w:p>
        </w:tc>
        <w:tc>
          <w:tcPr>
            <w:tcW w:w="3213"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Текущие расходы в сфере жилищного хозяйства (экспертиза, обследования жилья и прочие)</w:t>
            </w:r>
          </w:p>
          <w:p w:rsidR="001B529D" w:rsidRPr="001B529D" w:rsidRDefault="001B529D" w:rsidP="001B529D">
            <w:pPr>
              <w:spacing w:line="240" w:lineRule="exact"/>
            </w:pPr>
          </w:p>
        </w:tc>
        <w:tc>
          <w:tcPr>
            <w:tcW w:w="155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МО «Агалатовское сельское поселение»</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rPr>
                <w:bCs/>
              </w:rPr>
            </w:pPr>
            <w:r w:rsidRPr="001B529D">
              <w:rPr>
                <w:bCs/>
              </w:rPr>
              <w:t>- обеспечение проживающих в поселении и нуждающихся в жилых помещениях малоимущих граждан жилыми помещениями;</w:t>
            </w:r>
          </w:p>
          <w:p w:rsidR="001B529D" w:rsidRPr="001B529D" w:rsidRDefault="001B529D" w:rsidP="001B529D">
            <w:pPr>
              <w:spacing w:line="240" w:lineRule="exact"/>
              <w:rPr>
                <w:bCs/>
              </w:rPr>
            </w:pPr>
            <w:r w:rsidRPr="001B529D">
              <w:rPr>
                <w:bCs/>
              </w:rPr>
              <w:t>- организация строительства и содержания муниципального жилищного фонда;</w:t>
            </w:r>
          </w:p>
          <w:p w:rsidR="001B529D" w:rsidRPr="001B529D" w:rsidRDefault="001B529D" w:rsidP="001B529D">
            <w:pPr>
              <w:spacing w:line="240" w:lineRule="exact"/>
              <w:rPr>
                <w:bCs/>
              </w:rPr>
            </w:pPr>
            <w:r w:rsidRPr="001B529D">
              <w:rPr>
                <w:bCs/>
              </w:rPr>
              <w:t>- создание условий для жилищного строительства;</w:t>
            </w:r>
          </w:p>
          <w:p w:rsidR="001B529D" w:rsidRPr="001B529D" w:rsidRDefault="001B529D" w:rsidP="001B529D">
            <w:pPr>
              <w:spacing w:line="240" w:lineRule="exact"/>
              <w:rPr>
                <w:bCs/>
              </w:rPr>
            </w:pPr>
            <w:r w:rsidRPr="001B529D">
              <w:rPr>
                <w:bCs/>
              </w:rPr>
              <w:t>- установка счетчиков в муниципальных квартирах.</w:t>
            </w:r>
          </w:p>
          <w:p w:rsidR="001B529D" w:rsidRPr="001B529D" w:rsidRDefault="001B529D" w:rsidP="001B529D">
            <w:pPr>
              <w:spacing w:line="240" w:lineRule="exact"/>
              <w:rPr>
                <w:bCs/>
              </w:rPr>
            </w:pPr>
          </w:p>
          <w:p w:rsidR="001B529D" w:rsidRPr="001B529D" w:rsidRDefault="001B529D" w:rsidP="001B529D">
            <w:pPr>
              <w:spacing w:line="240" w:lineRule="exact"/>
            </w:pPr>
          </w:p>
        </w:tc>
        <w:tc>
          <w:tcPr>
            <w:tcW w:w="1134"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smartTag w:uri="urn:schemas-microsoft-com:office:smarttags" w:element="metricconverter">
              <w:smartTagPr>
                <w:attr w:name="ProductID" w:val="2018 г"/>
              </w:smartTagPr>
              <w:r w:rsidRPr="001B529D">
                <w:rPr>
                  <w:bCs/>
                </w:rPr>
                <w:t>2018 г</w:t>
              </w:r>
            </w:smartTag>
            <w:r w:rsidRPr="001B529D">
              <w:rPr>
                <w:bCs/>
              </w:rPr>
              <w:t>.</w:t>
            </w:r>
          </w:p>
        </w:tc>
        <w:tc>
          <w:tcPr>
            <w:tcW w:w="1843" w:type="dxa"/>
            <w:tcBorders>
              <w:top w:val="single" w:sz="6" w:space="0" w:color="DDDDDD"/>
              <w:left w:val="single" w:sz="6" w:space="0" w:color="DDDDDD"/>
              <w:bottom w:val="single" w:sz="6" w:space="0" w:color="DDDDDD"/>
              <w:right w:val="single" w:sz="6" w:space="0" w:color="DDDDDD"/>
            </w:tcBorders>
          </w:tcPr>
          <w:p w:rsidR="001B529D" w:rsidRPr="001B529D" w:rsidRDefault="007502AB" w:rsidP="001B529D">
            <w:pPr>
              <w:spacing w:line="240" w:lineRule="exact"/>
            </w:pPr>
            <w:r>
              <w:rPr>
                <w:bCs/>
              </w:rPr>
              <w:t>359 000,00</w:t>
            </w:r>
          </w:p>
        </w:tc>
        <w:tc>
          <w:tcPr>
            <w:tcW w:w="1700" w:type="dxa"/>
            <w:tcBorders>
              <w:top w:val="single" w:sz="6" w:space="0" w:color="DDDDDD"/>
              <w:left w:val="single" w:sz="6" w:space="0" w:color="DDDDDD"/>
              <w:bottom w:val="single" w:sz="6" w:space="0" w:color="DDDDDD"/>
              <w:right w:val="single" w:sz="6" w:space="0" w:color="DDDDDD"/>
            </w:tcBorders>
          </w:tcPr>
          <w:p w:rsidR="001B529D" w:rsidRPr="001B529D" w:rsidRDefault="007502AB" w:rsidP="001B529D">
            <w:pPr>
              <w:spacing w:line="240" w:lineRule="exact"/>
            </w:pPr>
            <w:r>
              <w:rPr>
                <w:bCs/>
              </w:rPr>
              <w:t>359 000,00</w:t>
            </w:r>
          </w:p>
        </w:tc>
        <w:tc>
          <w:tcPr>
            <w:tcW w:w="2127"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Отдел ЖКХ и УМИ администрации МО «Агалатовское сельское поселение»</w:t>
            </w:r>
          </w:p>
        </w:tc>
        <w:tc>
          <w:tcPr>
            <w:tcW w:w="75" w:type="dxa"/>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FA0636">
        <w:trPr>
          <w:trHeight w:val="420"/>
        </w:trPr>
        <w:tc>
          <w:tcPr>
            <w:tcW w:w="33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lastRenderedPageBreak/>
              <w:t>3</w:t>
            </w:r>
          </w:p>
        </w:tc>
        <w:tc>
          <w:tcPr>
            <w:tcW w:w="3213"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 xml:space="preserve">Социальные выплаты в рамках ФЦП «Жилище» </w:t>
            </w:r>
          </w:p>
        </w:tc>
        <w:tc>
          <w:tcPr>
            <w:tcW w:w="155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МО «Агалатовское сельское поселение»</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rPr>
                <w:bCs/>
              </w:rPr>
            </w:pPr>
            <w:r w:rsidRPr="001B529D">
              <w:rPr>
                <w:bCs/>
              </w:rPr>
              <w:t>- «Поддержка граждан, нуждающихся в улучшении жилищных  условий, на основе принципов ипотечного кредитования в Ленинградской области».</w:t>
            </w:r>
          </w:p>
          <w:p w:rsidR="001B529D" w:rsidRPr="001B529D" w:rsidRDefault="001B529D" w:rsidP="001B529D">
            <w:pPr>
              <w:spacing w:after="240" w:line="240" w:lineRule="exact"/>
              <w:rPr>
                <w:bCs/>
              </w:rPr>
            </w:pPr>
            <w:r w:rsidRPr="001B529D">
              <w:rPr>
                <w:bCs/>
              </w:rPr>
              <w:t>- «Жилье для молодежи».</w:t>
            </w:r>
          </w:p>
          <w:p w:rsidR="001B529D" w:rsidRPr="001B529D" w:rsidRDefault="001B529D" w:rsidP="001B529D">
            <w:pPr>
              <w:spacing w:after="240" w:line="240" w:lineRule="exact"/>
              <w:rPr>
                <w:bCs/>
              </w:rPr>
            </w:pPr>
            <w:r w:rsidRPr="001B529D">
              <w:rPr>
                <w:bCs/>
              </w:rPr>
              <w:t>- «Доступное и комфортное жилье – гражданам России».</w:t>
            </w:r>
          </w:p>
        </w:tc>
        <w:tc>
          <w:tcPr>
            <w:tcW w:w="1134"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smartTag w:uri="urn:schemas-microsoft-com:office:smarttags" w:element="metricconverter">
              <w:smartTagPr>
                <w:attr w:name="ProductID" w:val="2018 г"/>
              </w:smartTagPr>
              <w:r w:rsidRPr="001B529D">
                <w:rPr>
                  <w:bCs/>
                </w:rPr>
                <w:t>2018 г</w:t>
              </w:r>
            </w:smartTag>
            <w:r w:rsidRPr="001B529D">
              <w:rPr>
                <w:bCs/>
              </w:rPr>
              <w:t>.</w:t>
            </w:r>
          </w:p>
        </w:tc>
        <w:tc>
          <w:tcPr>
            <w:tcW w:w="1843" w:type="dxa"/>
            <w:tcBorders>
              <w:top w:val="single" w:sz="6" w:space="0" w:color="DDDDDD"/>
              <w:left w:val="single" w:sz="6" w:space="0" w:color="DDDDDD"/>
              <w:bottom w:val="single" w:sz="6" w:space="0" w:color="DDDDDD"/>
              <w:right w:val="single" w:sz="6" w:space="0" w:color="DDDDDD"/>
            </w:tcBorders>
          </w:tcPr>
          <w:p w:rsidR="001B529D" w:rsidRDefault="001B529D" w:rsidP="001B529D">
            <w:pPr>
              <w:spacing w:line="240" w:lineRule="exact"/>
              <w:rPr>
                <w:bCs/>
              </w:rPr>
            </w:pPr>
            <w:r w:rsidRPr="001B529D">
              <w:rPr>
                <w:bCs/>
              </w:rPr>
              <w:t>1000,00</w:t>
            </w:r>
          </w:p>
          <w:p w:rsidR="007502AB" w:rsidRDefault="007502AB" w:rsidP="001B529D">
            <w:pPr>
              <w:spacing w:line="240" w:lineRule="exact"/>
              <w:rPr>
                <w:bCs/>
              </w:rPr>
            </w:pPr>
          </w:p>
          <w:p w:rsidR="007502AB" w:rsidRDefault="007502AB" w:rsidP="001B529D">
            <w:pPr>
              <w:spacing w:line="240" w:lineRule="exact"/>
              <w:rPr>
                <w:bCs/>
              </w:rPr>
            </w:pPr>
          </w:p>
          <w:p w:rsidR="007502AB" w:rsidRDefault="007502AB" w:rsidP="001B529D">
            <w:pPr>
              <w:spacing w:line="240" w:lineRule="exact"/>
              <w:rPr>
                <w:bCs/>
              </w:rPr>
            </w:pPr>
          </w:p>
          <w:p w:rsidR="007502AB" w:rsidRDefault="007502AB" w:rsidP="001B529D">
            <w:pPr>
              <w:spacing w:line="240" w:lineRule="exact"/>
              <w:rPr>
                <w:bCs/>
              </w:rPr>
            </w:pPr>
          </w:p>
          <w:p w:rsidR="007502AB" w:rsidRDefault="007502AB" w:rsidP="001B529D">
            <w:pPr>
              <w:spacing w:line="240" w:lineRule="exact"/>
              <w:rPr>
                <w:bCs/>
              </w:rPr>
            </w:pPr>
          </w:p>
          <w:p w:rsidR="007502AB" w:rsidRDefault="007502AB" w:rsidP="001B529D">
            <w:pPr>
              <w:spacing w:line="240" w:lineRule="exact"/>
              <w:rPr>
                <w:bCs/>
              </w:rPr>
            </w:pPr>
          </w:p>
          <w:p w:rsidR="007502AB" w:rsidRDefault="007502AB" w:rsidP="001B529D">
            <w:pPr>
              <w:spacing w:line="240" w:lineRule="exact"/>
              <w:rPr>
                <w:bCs/>
              </w:rPr>
            </w:pPr>
          </w:p>
          <w:p w:rsidR="007502AB" w:rsidRDefault="007502AB" w:rsidP="001B529D">
            <w:pPr>
              <w:spacing w:line="240" w:lineRule="exact"/>
              <w:rPr>
                <w:bCs/>
              </w:rPr>
            </w:pPr>
          </w:p>
          <w:p w:rsidR="007502AB" w:rsidRDefault="007502AB" w:rsidP="001B529D">
            <w:pPr>
              <w:spacing w:line="240" w:lineRule="exact"/>
              <w:rPr>
                <w:bCs/>
              </w:rPr>
            </w:pPr>
          </w:p>
          <w:p w:rsidR="007502AB" w:rsidRDefault="007502AB" w:rsidP="001B529D">
            <w:pPr>
              <w:spacing w:line="240" w:lineRule="exact"/>
              <w:rPr>
                <w:bCs/>
              </w:rPr>
            </w:pPr>
            <w:r>
              <w:rPr>
                <w:bCs/>
              </w:rPr>
              <w:t xml:space="preserve"> 5 454,59</w:t>
            </w:r>
          </w:p>
          <w:p w:rsidR="007502AB" w:rsidRPr="001B529D" w:rsidRDefault="007502AB" w:rsidP="001B529D">
            <w:pPr>
              <w:spacing w:line="240" w:lineRule="exact"/>
              <w:rPr>
                <w:bCs/>
              </w:rPr>
            </w:pPr>
          </w:p>
        </w:tc>
        <w:tc>
          <w:tcPr>
            <w:tcW w:w="1700" w:type="dxa"/>
            <w:tcBorders>
              <w:top w:val="single" w:sz="6" w:space="0" w:color="DDDDDD"/>
              <w:left w:val="single" w:sz="6" w:space="0" w:color="DDDDDD"/>
              <w:bottom w:val="single" w:sz="6" w:space="0" w:color="DDDDDD"/>
              <w:right w:val="single" w:sz="6" w:space="0" w:color="DDDDDD"/>
            </w:tcBorders>
          </w:tcPr>
          <w:p w:rsidR="001B529D" w:rsidRDefault="001B529D" w:rsidP="001B529D">
            <w:pPr>
              <w:spacing w:line="240" w:lineRule="exact"/>
              <w:rPr>
                <w:bCs/>
              </w:rPr>
            </w:pPr>
            <w:r w:rsidRPr="001B529D">
              <w:rPr>
                <w:bCs/>
              </w:rPr>
              <w:t>1000,00</w:t>
            </w:r>
          </w:p>
          <w:p w:rsidR="00524749" w:rsidRDefault="00524749" w:rsidP="001B529D">
            <w:pPr>
              <w:spacing w:line="240" w:lineRule="exact"/>
              <w:rPr>
                <w:bCs/>
              </w:rPr>
            </w:pPr>
          </w:p>
          <w:p w:rsidR="00524749" w:rsidRDefault="00524749" w:rsidP="001B529D">
            <w:pPr>
              <w:spacing w:line="240" w:lineRule="exact"/>
              <w:rPr>
                <w:bCs/>
              </w:rPr>
            </w:pPr>
          </w:p>
          <w:p w:rsidR="00524749" w:rsidRDefault="00524749" w:rsidP="001B529D">
            <w:pPr>
              <w:spacing w:line="240" w:lineRule="exact"/>
              <w:rPr>
                <w:bCs/>
              </w:rPr>
            </w:pPr>
          </w:p>
          <w:p w:rsidR="00524749" w:rsidRDefault="00524749" w:rsidP="001B529D">
            <w:pPr>
              <w:spacing w:line="240" w:lineRule="exact"/>
              <w:rPr>
                <w:bCs/>
              </w:rPr>
            </w:pPr>
          </w:p>
          <w:p w:rsidR="00524749" w:rsidRDefault="00524749" w:rsidP="001B529D">
            <w:pPr>
              <w:spacing w:line="240" w:lineRule="exact"/>
              <w:rPr>
                <w:bCs/>
              </w:rPr>
            </w:pPr>
          </w:p>
          <w:p w:rsidR="00524749" w:rsidRDefault="00524749" w:rsidP="001B529D">
            <w:pPr>
              <w:spacing w:line="240" w:lineRule="exact"/>
              <w:rPr>
                <w:bCs/>
              </w:rPr>
            </w:pPr>
          </w:p>
          <w:p w:rsidR="00524749" w:rsidRDefault="00524749" w:rsidP="001B529D">
            <w:pPr>
              <w:spacing w:line="240" w:lineRule="exact"/>
              <w:rPr>
                <w:bCs/>
              </w:rPr>
            </w:pPr>
          </w:p>
          <w:p w:rsidR="00524749" w:rsidRDefault="00524749" w:rsidP="001B529D">
            <w:pPr>
              <w:spacing w:line="240" w:lineRule="exact"/>
              <w:rPr>
                <w:bCs/>
              </w:rPr>
            </w:pPr>
          </w:p>
          <w:p w:rsidR="00524749" w:rsidRDefault="00524749" w:rsidP="001B529D">
            <w:pPr>
              <w:spacing w:line="240" w:lineRule="exact"/>
              <w:rPr>
                <w:bCs/>
              </w:rPr>
            </w:pPr>
          </w:p>
          <w:p w:rsidR="00524749" w:rsidRPr="001B529D" w:rsidRDefault="00524749" w:rsidP="001B529D">
            <w:pPr>
              <w:spacing w:line="240" w:lineRule="exact"/>
              <w:rPr>
                <w:bCs/>
              </w:rPr>
            </w:pPr>
            <w:r>
              <w:rPr>
                <w:bCs/>
              </w:rPr>
              <w:t>5 454,59</w:t>
            </w:r>
          </w:p>
        </w:tc>
        <w:tc>
          <w:tcPr>
            <w:tcW w:w="2127"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Отдел ЖКХ и УМИ администрации МО «Агалатовское сельское поселение»</w:t>
            </w:r>
          </w:p>
        </w:tc>
        <w:tc>
          <w:tcPr>
            <w:tcW w:w="75" w:type="dxa"/>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FA0636">
        <w:trPr>
          <w:trHeight w:val="210"/>
        </w:trPr>
        <w:tc>
          <w:tcPr>
            <w:tcW w:w="33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4</w:t>
            </w:r>
          </w:p>
        </w:tc>
        <w:tc>
          <w:tcPr>
            <w:tcW w:w="3213"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Экспертиза жилищного фонда на предмет пригодности для проживания</w:t>
            </w:r>
          </w:p>
        </w:tc>
        <w:tc>
          <w:tcPr>
            <w:tcW w:w="155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МО «Агалатовское сельское поселение»</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w:t>
            </w:r>
          </w:p>
        </w:tc>
        <w:tc>
          <w:tcPr>
            <w:tcW w:w="1134"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smartTag w:uri="urn:schemas-microsoft-com:office:smarttags" w:element="metricconverter">
              <w:smartTagPr>
                <w:attr w:name="ProductID" w:val="2018 г"/>
              </w:smartTagPr>
              <w:r w:rsidRPr="001B529D">
                <w:rPr>
                  <w:bCs/>
                </w:rPr>
                <w:t>2018 г</w:t>
              </w:r>
            </w:smartTag>
            <w:r w:rsidRPr="001B529D">
              <w:rPr>
                <w:bCs/>
              </w:rPr>
              <w:t>.</w:t>
            </w:r>
          </w:p>
          <w:p w:rsidR="001B529D" w:rsidRPr="001B529D" w:rsidRDefault="001B529D" w:rsidP="001B529D">
            <w:pPr>
              <w:spacing w:line="240" w:lineRule="exact"/>
            </w:pPr>
          </w:p>
        </w:tc>
        <w:tc>
          <w:tcPr>
            <w:tcW w:w="1843" w:type="dxa"/>
            <w:tcBorders>
              <w:top w:val="single" w:sz="6" w:space="0" w:color="DDDDDD"/>
              <w:left w:val="single" w:sz="6" w:space="0" w:color="DDDDDD"/>
              <w:bottom w:val="single" w:sz="6" w:space="0" w:color="DDDDDD"/>
              <w:right w:val="single" w:sz="6" w:space="0" w:color="DDDDDD"/>
            </w:tcBorders>
          </w:tcPr>
          <w:p w:rsidR="00524749" w:rsidRDefault="00524749" w:rsidP="001B529D">
            <w:pPr>
              <w:spacing w:line="240" w:lineRule="exact"/>
              <w:rPr>
                <w:bCs/>
              </w:rPr>
            </w:pPr>
            <w:r>
              <w:rPr>
                <w:bCs/>
              </w:rPr>
              <w:t>99 764,13</w:t>
            </w:r>
          </w:p>
          <w:p w:rsidR="001B529D" w:rsidRPr="001B529D" w:rsidRDefault="001B529D" w:rsidP="001B529D">
            <w:pPr>
              <w:spacing w:line="240" w:lineRule="exact"/>
            </w:pPr>
            <w:r w:rsidRPr="001B529D">
              <w:rPr>
                <w:bCs/>
              </w:rPr>
              <w:t> </w:t>
            </w:r>
          </w:p>
          <w:p w:rsidR="001B529D" w:rsidRPr="001B529D" w:rsidRDefault="001B529D" w:rsidP="001B529D">
            <w:pPr>
              <w:spacing w:line="240" w:lineRule="exact"/>
            </w:pPr>
            <w:r w:rsidRPr="001B529D">
              <w:rPr>
                <w:bCs/>
              </w:rPr>
              <w:t> Объем финансирования предусматривается в соответствии с решением о бюджете на очередной финансовый год</w:t>
            </w:r>
          </w:p>
        </w:tc>
        <w:tc>
          <w:tcPr>
            <w:tcW w:w="1700" w:type="dxa"/>
            <w:tcBorders>
              <w:top w:val="single" w:sz="6" w:space="0" w:color="DDDDDD"/>
              <w:left w:val="single" w:sz="6" w:space="0" w:color="DDDDDD"/>
              <w:bottom w:val="single" w:sz="6" w:space="0" w:color="DDDDDD"/>
              <w:right w:val="single" w:sz="6" w:space="0" w:color="DDDDDD"/>
            </w:tcBorders>
          </w:tcPr>
          <w:p w:rsidR="00524749" w:rsidRDefault="00524749" w:rsidP="001B529D">
            <w:pPr>
              <w:spacing w:line="240" w:lineRule="exact"/>
              <w:rPr>
                <w:bCs/>
              </w:rPr>
            </w:pPr>
            <w:r>
              <w:rPr>
                <w:bCs/>
              </w:rPr>
              <w:t>99 764,13</w:t>
            </w:r>
          </w:p>
          <w:p w:rsidR="001B529D" w:rsidRPr="001B529D" w:rsidRDefault="001B529D" w:rsidP="001B529D">
            <w:pPr>
              <w:spacing w:line="240" w:lineRule="exact"/>
            </w:pPr>
            <w:r w:rsidRPr="001B529D">
              <w:rPr>
                <w:bCs/>
              </w:rPr>
              <w:t> </w:t>
            </w:r>
          </w:p>
          <w:p w:rsidR="001B529D" w:rsidRPr="001B529D" w:rsidRDefault="001B529D" w:rsidP="001B529D">
            <w:pPr>
              <w:spacing w:line="240" w:lineRule="exact"/>
            </w:pPr>
            <w:r w:rsidRPr="001B529D">
              <w:rPr>
                <w:bCs/>
              </w:rPr>
              <w:t>Объем финансирования предусматривается в соответствии с решением о бюджете на очередной финансовый год</w:t>
            </w:r>
          </w:p>
        </w:tc>
        <w:tc>
          <w:tcPr>
            <w:tcW w:w="2127"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Отдел ЖКХ и УМИ администрации МО «Агалатовское сельское поселение»</w:t>
            </w:r>
          </w:p>
        </w:tc>
        <w:tc>
          <w:tcPr>
            <w:tcW w:w="75" w:type="dxa"/>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FA0636">
        <w:trPr>
          <w:trHeight w:val="75"/>
        </w:trPr>
        <w:tc>
          <w:tcPr>
            <w:tcW w:w="3552"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w:t>
            </w:r>
          </w:p>
          <w:p w:rsidR="001B529D" w:rsidRPr="001B529D" w:rsidRDefault="001B529D" w:rsidP="001B529D">
            <w:pPr>
              <w:spacing w:line="240" w:lineRule="exact"/>
              <w:rPr>
                <w:b/>
              </w:rPr>
            </w:pPr>
            <w:r w:rsidRPr="001B529D">
              <w:rPr>
                <w:b/>
                <w:bCs/>
              </w:rPr>
              <w:t>ИТОГО по Подпрограмме:</w:t>
            </w:r>
          </w:p>
          <w:p w:rsidR="001B529D" w:rsidRPr="001B529D" w:rsidRDefault="001B529D" w:rsidP="001B529D">
            <w:pPr>
              <w:spacing w:line="240" w:lineRule="exact"/>
            </w:pPr>
            <w:r w:rsidRPr="001B529D">
              <w:rPr>
                <w:bCs/>
              </w:rPr>
              <w:t> </w:t>
            </w:r>
          </w:p>
        </w:tc>
        <w:tc>
          <w:tcPr>
            <w:tcW w:w="155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w:t>
            </w:r>
          </w:p>
        </w:tc>
        <w:tc>
          <w:tcPr>
            <w:tcW w:w="1134"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w:t>
            </w:r>
          </w:p>
        </w:tc>
        <w:tc>
          <w:tcPr>
            <w:tcW w:w="1843" w:type="dxa"/>
            <w:tcBorders>
              <w:top w:val="single" w:sz="6" w:space="0" w:color="DDDDDD"/>
              <w:left w:val="single" w:sz="6" w:space="0" w:color="DDDDDD"/>
              <w:bottom w:val="single" w:sz="6" w:space="0" w:color="DDDDDD"/>
              <w:right w:val="single" w:sz="6" w:space="0" w:color="DDDDDD"/>
            </w:tcBorders>
          </w:tcPr>
          <w:p w:rsidR="001B529D" w:rsidRPr="00524749" w:rsidRDefault="001B529D" w:rsidP="00524749">
            <w:pPr>
              <w:spacing w:line="240" w:lineRule="exact"/>
              <w:rPr>
                <w:b/>
              </w:rPr>
            </w:pPr>
            <w:r w:rsidRPr="00524749">
              <w:rPr>
                <w:b/>
                <w:bCs/>
              </w:rPr>
              <w:t> </w:t>
            </w:r>
            <w:r w:rsidR="00524749" w:rsidRPr="00524749">
              <w:rPr>
                <w:b/>
                <w:bCs/>
              </w:rPr>
              <w:t>1 070 000,00</w:t>
            </w:r>
          </w:p>
        </w:tc>
        <w:tc>
          <w:tcPr>
            <w:tcW w:w="1700" w:type="dxa"/>
            <w:tcBorders>
              <w:top w:val="single" w:sz="6" w:space="0" w:color="DDDDDD"/>
              <w:left w:val="single" w:sz="6" w:space="0" w:color="DDDDDD"/>
              <w:bottom w:val="single" w:sz="6" w:space="0" w:color="DDDDDD"/>
              <w:right w:val="single" w:sz="6" w:space="0" w:color="DDDDDD"/>
            </w:tcBorders>
          </w:tcPr>
          <w:p w:rsidR="001B529D" w:rsidRPr="00524749" w:rsidRDefault="00FA0636" w:rsidP="00524749">
            <w:pPr>
              <w:spacing w:line="240" w:lineRule="exact"/>
              <w:rPr>
                <w:b/>
              </w:rPr>
            </w:pPr>
            <w:r w:rsidRPr="00524749">
              <w:rPr>
                <w:b/>
                <w:bCs/>
              </w:rPr>
              <w:t xml:space="preserve"> </w:t>
            </w:r>
            <w:r w:rsidR="00524749" w:rsidRPr="00524749">
              <w:rPr>
                <w:b/>
                <w:bCs/>
              </w:rPr>
              <w:t>1 070 000,00</w:t>
            </w:r>
          </w:p>
        </w:tc>
        <w:tc>
          <w:tcPr>
            <w:tcW w:w="2127"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w:t>
            </w:r>
          </w:p>
        </w:tc>
        <w:tc>
          <w:tcPr>
            <w:tcW w:w="75" w:type="dxa"/>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FA0636">
        <w:trPr>
          <w:trHeight w:val="75"/>
        </w:trPr>
        <w:tc>
          <w:tcPr>
            <w:tcW w:w="3552"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w:t>
            </w:r>
          </w:p>
        </w:tc>
        <w:tc>
          <w:tcPr>
            <w:tcW w:w="155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w:t>
            </w:r>
          </w:p>
        </w:tc>
        <w:tc>
          <w:tcPr>
            <w:tcW w:w="1134"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w:t>
            </w:r>
          </w:p>
        </w:tc>
        <w:tc>
          <w:tcPr>
            <w:tcW w:w="1843"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w:t>
            </w:r>
          </w:p>
        </w:tc>
        <w:tc>
          <w:tcPr>
            <w:tcW w:w="1700"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w:t>
            </w:r>
          </w:p>
        </w:tc>
        <w:tc>
          <w:tcPr>
            <w:tcW w:w="2127"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w:t>
            </w:r>
          </w:p>
        </w:tc>
        <w:tc>
          <w:tcPr>
            <w:tcW w:w="75" w:type="dxa"/>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bl>
    <w:p w:rsidR="001B529D" w:rsidRPr="001B529D" w:rsidRDefault="001B529D" w:rsidP="001B529D">
      <w:pPr>
        <w:spacing w:line="240" w:lineRule="exact"/>
        <w:jc w:val="right"/>
        <w:rPr>
          <w:bCs/>
          <w:color w:val="333333"/>
        </w:rPr>
        <w:sectPr w:rsidR="001B529D" w:rsidRPr="001B529D" w:rsidSect="00AD682C">
          <w:pgSz w:w="16838" w:h="11906" w:orient="landscape"/>
          <w:pgMar w:top="1701" w:right="1134" w:bottom="850" w:left="1134" w:header="708" w:footer="708" w:gutter="0"/>
          <w:cols w:space="708"/>
          <w:docGrid w:linePitch="360"/>
        </w:sectPr>
      </w:pPr>
    </w:p>
    <w:p w:rsidR="001B529D" w:rsidRPr="001B529D" w:rsidRDefault="001B529D" w:rsidP="001B529D">
      <w:pPr>
        <w:spacing w:line="240" w:lineRule="exact"/>
        <w:jc w:val="right"/>
        <w:rPr>
          <w:b/>
          <w:color w:val="333333"/>
        </w:rPr>
      </w:pPr>
      <w:r w:rsidRPr="001B529D">
        <w:rPr>
          <w:b/>
          <w:bCs/>
          <w:color w:val="333333"/>
        </w:rPr>
        <w:lastRenderedPageBreak/>
        <w:t>Приложение 2</w:t>
      </w:r>
    </w:p>
    <w:p w:rsidR="001B529D" w:rsidRPr="001B529D" w:rsidRDefault="001B529D" w:rsidP="001B529D">
      <w:pPr>
        <w:spacing w:line="240" w:lineRule="exact"/>
        <w:jc w:val="center"/>
        <w:rPr>
          <w:b/>
          <w:color w:val="333333"/>
        </w:rPr>
      </w:pPr>
      <w:r w:rsidRPr="001B529D">
        <w:rPr>
          <w:b/>
          <w:bCs/>
          <w:color w:val="333333"/>
        </w:rPr>
        <w:t>Подпрограмма</w:t>
      </w:r>
    </w:p>
    <w:p w:rsidR="001B529D" w:rsidRPr="001B529D" w:rsidRDefault="001B529D" w:rsidP="001B529D">
      <w:pPr>
        <w:spacing w:line="240" w:lineRule="exact"/>
        <w:jc w:val="center"/>
        <w:rPr>
          <w:b/>
          <w:color w:val="333333"/>
        </w:rPr>
      </w:pPr>
      <w:r w:rsidRPr="001B529D">
        <w:rPr>
          <w:b/>
          <w:bCs/>
          <w:color w:val="333333"/>
        </w:rPr>
        <w:t>«Развитие коммунальной инфраструктуры</w:t>
      </w:r>
    </w:p>
    <w:p w:rsidR="001B529D" w:rsidRPr="001B529D" w:rsidRDefault="001B529D" w:rsidP="001B529D">
      <w:pPr>
        <w:spacing w:line="240" w:lineRule="exact"/>
        <w:jc w:val="center"/>
        <w:rPr>
          <w:b/>
          <w:color w:val="333333"/>
        </w:rPr>
      </w:pPr>
      <w:r w:rsidRPr="001B529D">
        <w:rPr>
          <w:b/>
          <w:bCs/>
          <w:color w:val="333333"/>
        </w:rPr>
        <w:t>МО «Агалатовское сельское поселение»»</w:t>
      </w:r>
    </w:p>
    <w:p w:rsidR="001B529D" w:rsidRPr="001B529D" w:rsidRDefault="001B529D" w:rsidP="001B529D">
      <w:pPr>
        <w:spacing w:line="240" w:lineRule="exact"/>
        <w:rPr>
          <w:color w:val="333333"/>
        </w:rPr>
      </w:pPr>
      <w:r w:rsidRPr="001B529D">
        <w:rPr>
          <w:bCs/>
          <w:color w:val="333333"/>
        </w:rPr>
        <w:t>Паспорт</w:t>
      </w:r>
    </w:p>
    <w:tbl>
      <w:tblPr>
        <w:tblW w:w="9506" w:type="dxa"/>
        <w:tblCellMar>
          <w:left w:w="0" w:type="dxa"/>
          <w:right w:w="0" w:type="dxa"/>
        </w:tblCellMar>
        <w:tblLook w:val="00A0" w:firstRow="1" w:lastRow="0" w:firstColumn="1" w:lastColumn="0" w:noHBand="0" w:noVBand="0"/>
      </w:tblPr>
      <w:tblGrid>
        <w:gridCol w:w="1725"/>
        <w:gridCol w:w="7781"/>
      </w:tblGrid>
      <w:tr w:rsidR="001B529D" w:rsidRPr="001B529D" w:rsidTr="007743E7">
        <w:tc>
          <w:tcPr>
            <w:tcW w:w="17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Разработчик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Начальник отдела ЖКХ и УМИ администрации МО «Агалатовское сельское поселение» Лангинен Елена Эйновна, т. 8-(813-70)-58-319</w:t>
            </w:r>
          </w:p>
          <w:p w:rsidR="001B529D" w:rsidRPr="001B529D" w:rsidRDefault="001B529D" w:rsidP="001B529D">
            <w:pPr>
              <w:spacing w:line="240" w:lineRule="exact"/>
              <w:jc w:val="both"/>
            </w:pPr>
            <w:r w:rsidRPr="001B529D">
              <w:rPr>
                <w:bCs/>
              </w:rPr>
              <w:t>188653, Ленинградская область, Всеволожский район, д. Агалатово, д. 158</w:t>
            </w:r>
          </w:p>
        </w:tc>
      </w:tr>
      <w:tr w:rsidR="001B529D" w:rsidRPr="001B529D" w:rsidTr="007743E7">
        <w:tc>
          <w:tcPr>
            <w:tcW w:w="17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Ответственный за реализацию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Начальник отдела ЖКХ и УМИ администрации</w:t>
            </w:r>
          </w:p>
          <w:p w:rsidR="001B529D" w:rsidRPr="001B529D" w:rsidRDefault="001B529D" w:rsidP="001B529D">
            <w:pPr>
              <w:spacing w:line="240" w:lineRule="exact"/>
              <w:jc w:val="both"/>
              <w:rPr>
                <w:color w:val="FF6600"/>
              </w:rPr>
            </w:pPr>
            <w:r w:rsidRPr="001B529D">
              <w:rPr>
                <w:bCs/>
              </w:rPr>
              <w:t>Лангинен Е.Э. 8-(813-70)-58-319</w:t>
            </w:r>
          </w:p>
        </w:tc>
      </w:tr>
      <w:tr w:rsidR="001B529D" w:rsidRPr="001B529D" w:rsidTr="007743E7">
        <w:tc>
          <w:tcPr>
            <w:tcW w:w="17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Цели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rPr>
                <w:bCs/>
              </w:rPr>
            </w:pPr>
            <w:r w:rsidRPr="001B529D">
              <w:rPr>
                <w:bCs/>
              </w:rPr>
              <w:t>- Повышение эффективности функционирования работы коммунальной инфраструктуры МО «Агалатовское сельское поселение»;</w:t>
            </w:r>
          </w:p>
          <w:p w:rsidR="001B529D" w:rsidRPr="001B529D" w:rsidRDefault="001B529D" w:rsidP="001B529D">
            <w:pPr>
              <w:spacing w:line="240" w:lineRule="exact"/>
              <w:jc w:val="both"/>
            </w:pPr>
            <w:r w:rsidRPr="001B529D">
              <w:rPr>
                <w:bCs/>
              </w:rPr>
              <w:t>- обеспечение надежности жилищно-коммунальных систем жизнеобеспечения населения;</w:t>
            </w:r>
          </w:p>
          <w:p w:rsidR="001B529D" w:rsidRPr="001B529D" w:rsidRDefault="001B529D" w:rsidP="001B529D">
            <w:pPr>
              <w:spacing w:line="240" w:lineRule="exact"/>
              <w:jc w:val="both"/>
            </w:pPr>
            <w:r w:rsidRPr="001B529D">
              <w:rPr>
                <w:bCs/>
              </w:rPr>
              <w:t>- повышение качества предоставляемых коммунальных услуг.</w:t>
            </w:r>
          </w:p>
        </w:tc>
      </w:tr>
      <w:tr w:rsidR="001B529D" w:rsidRPr="001B529D" w:rsidTr="007743E7">
        <w:tc>
          <w:tcPr>
            <w:tcW w:w="17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Задачи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Строительство и модернизация систем коммунальной инфраструктуры и объектов, обеспечивающих развитие этих систем;</w:t>
            </w:r>
          </w:p>
        </w:tc>
      </w:tr>
      <w:tr w:rsidR="001B529D" w:rsidRPr="001B529D" w:rsidTr="007743E7">
        <w:tc>
          <w:tcPr>
            <w:tcW w:w="17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Сроки реализации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jc w:val="both"/>
            </w:pPr>
            <w:r w:rsidRPr="001B529D">
              <w:rPr>
                <w:bCs/>
              </w:rPr>
              <w:t>2018 год                                   </w:t>
            </w:r>
          </w:p>
        </w:tc>
      </w:tr>
      <w:tr w:rsidR="001B529D" w:rsidRPr="001B529D" w:rsidTr="007743E7">
        <w:tc>
          <w:tcPr>
            <w:tcW w:w="17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Источники финансирования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Бюджет МО «Агалатовское сельское поселение» на 2018  год</w:t>
            </w:r>
          </w:p>
        </w:tc>
      </w:tr>
      <w:tr w:rsidR="001B529D" w:rsidRPr="001B529D" w:rsidTr="007743E7">
        <w:tc>
          <w:tcPr>
            <w:tcW w:w="17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Объемы бюджетных ассигнований</w:t>
            </w:r>
          </w:p>
        </w:tc>
        <w:tc>
          <w:tcPr>
            <w:tcW w:w="778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 Общая потребность в финансовых средствах:</w:t>
            </w:r>
          </w:p>
          <w:p w:rsidR="001B529D" w:rsidRPr="001B529D" w:rsidRDefault="001B529D" w:rsidP="001B529D">
            <w:pPr>
              <w:spacing w:line="240" w:lineRule="exact"/>
              <w:jc w:val="both"/>
            </w:pPr>
            <w:r w:rsidRPr="001B529D">
              <w:rPr>
                <w:bCs/>
              </w:rPr>
              <w:t>2018 г</w:t>
            </w:r>
            <w:r w:rsidR="00384811">
              <w:rPr>
                <w:bCs/>
              </w:rPr>
              <w:t>. –</w:t>
            </w:r>
            <w:r w:rsidR="00524749">
              <w:rPr>
                <w:bCs/>
              </w:rPr>
              <w:t xml:space="preserve"> 35 421 764,25 </w:t>
            </w:r>
            <w:r w:rsidRPr="001B529D">
              <w:rPr>
                <w:bCs/>
              </w:rPr>
              <w:t>руб.</w:t>
            </w:r>
          </w:p>
          <w:p w:rsidR="001B529D" w:rsidRPr="001B529D" w:rsidRDefault="001B529D" w:rsidP="001B529D">
            <w:pPr>
              <w:spacing w:line="240" w:lineRule="exact"/>
              <w:jc w:val="both"/>
            </w:pPr>
          </w:p>
        </w:tc>
      </w:tr>
      <w:tr w:rsidR="001B529D" w:rsidRPr="001B529D" w:rsidTr="007743E7">
        <w:tc>
          <w:tcPr>
            <w:tcW w:w="17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Целевые индикаторы и показатели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Объем работ предусматривается в соответствии с решением о бюджете на очередной финансовый год</w:t>
            </w:r>
          </w:p>
        </w:tc>
      </w:tr>
      <w:tr w:rsidR="001B529D" w:rsidRPr="001B529D" w:rsidTr="007743E7">
        <w:tc>
          <w:tcPr>
            <w:tcW w:w="17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Ожидаемые конечные результаты реализации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rPr>
                <w:bCs/>
              </w:rPr>
            </w:pPr>
            <w:r w:rsidRPr="001B529D">
              <w:rPr>
                <w:bCs/>
              </w:rPr>
              <w:t>Модернизация и обновление  коммунальной инфраструктуры МО «Агалатовское сельское поселение», снижение эксплуатационных затрат, ремонтопригодность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 на территории муниципального образования, улучшение качества предоставляемых коммунальных услуг.</w:t>
            </w:r>
          </w:p>
          <w:p w:rsidR="001B529D" w:rsidRPr="001B529D" w:rsidRDefault="001B529D" w:rsidP="001B529D">
            <w:pPr>
              <w:spacing w:line="240" w:lineRule="exact"/>
              <w:jc w:val="both"/>
              <w:rPr>
                <w:bCs/>
              </w:rPr>
            </w:pPr>
            <w:r w:rsidRPr="001B529D">
              <w:rPr>
                <w:bCs/>
              </w:rPr>
              <w:t>Развитие теплоснабжения:</w:t>
            </w:r>
          </w:p>
          <w:p w:rsidR="001B529D" w:rsidRPr="001B529D" w:rsidRDefault="001B529D" w:rsidP="001B529D">
            <w:pPr>
              <w:spacing w:line="240" w:lineRule="exact"/>
              <w:jc w:val="both"/>
              <w:rPr>
                <w:bCs/>
              </w:rPr>
            </w:pPr>
            <w:r w:rsidRPr="001B529D">
              <w:rPr>
                <w:bCs/>
              </w:rPr>
              <w:t>- повышение надежности и качества теплоснабжения;</w:t>
            </w:r>
            <w:r w:rsidRPr="001B529D">
              <w:rPr>
                <w:bCs/>
              </w:rPr>
              <w:br/>
              <w:t>- обеспечение подключения дополнительных нагрузок при строительстве новых жилых домов;</w:t>
            </w:r>
          </w:p>
          <w:p w:rsidR="001B529D" w:rsidRPr="001B529D" w:rsidRDefault="001B529D" w:rsidP="001B529D">
            <w:pPr>
              <w:spacing w:line="240" w:lineRule="exact"/>
              <w:jc w:val="both"/>
              <w:rPr>
                <w:bCs/>
              </w:rPr>
            </w:pPr>
            <w:r w:rsidRPr="001B529D">
              <w:rPr>
                <w:bCs/>
              </w:rPr>
              <w:t>- улучшение экологической обстановки в зоне действия котельных.</w:t>
            </w:r>
            <w:r w:rsidRPr="001B529D">
              <w:rPr>
                <w:bCs/>
              </w:rPr>
              <w:br/>
              <w:t>Развитие водоснабжения и водоотведения:</w:t>
            </w:r>
          </w:p>
          <w:p w:rsidR="001B529D" w:rsidRPr="001B529D" w:rsidRDefault="001B529D" w:rsidP="001B529D">
            <w:pPr>
              <w:spacing w:line="240" w:lineRule="exact"/>
              <w:jc w:val="both"/>
              <w:rPr>
                <w:bCs/>
              </w:rPr>
            </w:pPr>
            <w:r w:rsidRPr="001B529D">
              <w:rPr>
                <w:bCs/>
              </w:rPr>
              <w:t>- повышение надежности водоснабжения и водоотведения;</w:t>
            </w:r>
            <w:r w:rsidRPr="001B529D">
              <w:rPr>
                <w:bCs/>
              </w:rPr>
              <w:br/>
              <w:t>- повышение экологической безопасности на территории муниципального образования.</w:t>
            </w:r>
          </w:p>
          <w:p w:rsidR="001B529D" w:rsidRPr="001B529D" w:rsidRDefault="001B529D" w:rsidP="001B529D">
            <w:pPr>
              <w:spacing w:line="240" w:lineRule="exact"/>
              <w:jc w:val="both"/>
            </w:pPr>
            <w:r w:rsidRPr="001B529D">
              <w:rPr>
                <w:bCs/>
              </w:rPr>
              <w:t>Развитие сетей газоснабжения:</w:t>
            </w:r>
          </w:p>
          <w:p w:rsidR="001B529D" w:rsidRPr="001B529D" w:rsidRDefault="001B529D" w:rsidP="001B529D">
            <w:pPr>
              <w:spacing w:line="240" w:lineRule="exact"/>
              <w:jc w:val="both"/>
            </w:pPr>
            <w:r w:rsidRPr="001B529D">
              <w:rPr>
                <w:bCs/>
              </w:rPr>
              <w:t>- проектирование новых сетей газоснабжения.</w:t>
            </w:r>
          </w:p>
          <w:p w:rsidR="001B529D" w:rsidRPr="001B529D" w:rsidRDefault="001B529D" w:rsidP="001B529D">
            <w:pPr>
              <w:spacing w:line="240" w:lineRule="exact"/>
              <w:jc w:val="both"/>
            </w:pPr>
            <w:r w:rsidRPr="001B529D">
              <w:rPr>
                <w:bCs/>
              </w:rPr>
              <w:t>Развитие электроснабжения:</w:t>
            </w:r>
          </w:p>
          <w:p w:rsidR="001B529D" w:rsidRPr="001B529D" w:rsidRDefault="001B529D" w:rsidP="001B529D">
            <w:pPr>
              <w:spacing w:line="240" w:lineRule="exact"/>
              <w:jc w:val="both"/>
            </w:pPr>
            <w:r w:rsidRPr="001B529D">
              <w:rPr>
                <w:bCs/>
              </w:rPr>
              <w:t>- обеспечение надежности функционирования электроустановок и электрических сетей поселения.</w:t>
            </w:r>
          </w:p>
        </w:tc>
      </w:tr>
    </w:tbl>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center"/>
        <w:rPr>
          <w:b/>
          <w:color w:val="333333"/>
        </w:rPr>
      </w:pPr>
      <w:r w:rsidRPr="001B529D">
        <w:rPr>
          <w:b/>
          <w:bCs/>
          <w:color w:val="333333"/>
        </w:rPr>
        <w:t>Раздел 1. Основные понятия и термины</w:t>
      </w:r>
    </w:p>
    <w:p w:rsidR="001B529D" w:rsidRPr="001B529D" w:rsidRDefault="001B529D" w:rsidP="001B529D">
      <w:pPr>
        <w:spacing w:line="240" w:lineRule="exact"/>
        <w:jc w:val="both"/>
        <w:rPr>
          <w:color w:val="333333"/>
        </w:rPr>
      </w:pPr>
      <w:r w:rsidRPr="001B529D">
        <w:rPr>
          <w:bCs/>
          <w:color w:val="333333"/>
        </w:rPr>
        <w:tab/>
        <w:t>Коммунальное хозяйство - совокупность служб, организаций, технических средств по обслуживанию населения (водоснабжение, энергоснабжение, теплоснабжение, канализация, транспорт, дорожное хозяйство, уборка улиц, дворов и др.).</w:t>
      </w:r>
    </w:p>
    <w:p w:rsidR="001B529D" w:rsidRPr="001B529D" w:rsidRDefault="001B529D" w:rsidP="001B529D">
      <w:pPr>
        <w:spacing w:line="240" w:lineRule="exact"/>
        <w:jc w:val="both"/>
        <w:rPr>
          <w:color w:val="333333"/>
        </w:rPr>
      </w:pPr>
      <w:r w:rsidRPr="001B529D">
        <w:rPr>
          <w:bCs/>
          <w:color w:val="333333"/>
        </w:rPr>
        <w:tab/>
        <w:t>Коммунальные ресурсы - холодная вода, горячая вода, электрическая энергия, газ, бытовой газ в баллонах, тепловая энергия, твердое топливо, используемые для предоставления коммунальных услуг.</w:t>
      </w:r>
    </w:p>
    <w:p w:rsidR="001B529D" w:rsidRPr="001B529D" w:rsidRDefault="001B529D" w:rsidP="001B529D">
      <w:pPr>
        <w:spacing w:line="240" w:lineRule="exact"/>
        <w:jc w:val="both"/>
        <w:rPr>
          <w:color w:val="333333"/>
        </w:rPr>
      </w:pPr>
      <w:r w:rsidRPr="001B529D">
        <w:rPr>
          <w:bCs/>
          <w:color w:val="333333"/>
        </w:rPr>
        <w:lastRenderedPageBreak/>
        <w:tab/>
        <w:t>Коммунальные услуги – предоставляемые собственникам помещений в многоквартирном доме услуги за холодное и горячее водоснабжение, водоотведение, электроснабжение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1B529D" w:rsidRPr="001B529D" w:rsidRDefault="001B529D" w:rsidP="001B529D">
      <w:pPr>
        <w:spacing w:line="240" w:lineRule="exact"/>
        <w:jc w:val="both"/>
        <w:rPr>
          <w:color w:val="333333"/>
        </w:rPr>
      </w:pPr>
      <w:r w:rsidRPr="001B529D">
        <w:rPr>
          <w:bCs/>
          <w:color w:val="333333"/>
        </w:rPr>
        <w:tab/>
        <w:t>Коммунальные платежи - текущие платежи на покрытие индивидуальных расходов домовладельцев по коммунальным услугам, услугам радиосвязи, телевидения и пр.</w:t>
      </w:r>
    </w:p>
    <w:p w:rsidR="001B529D" w:rsidRPr="001B529D" w:rsidRDefault="001B529D" w:rsidP="001B529D">
      <w:pPr>
        <w:spacing w:line="240" w:lineRule="exact"/>
        <w:jc w:val="both"/>
        <w:rPr>
          <w:color w:val="333333"/>
        </w:rPr>
      </w:pPr>
      <w:r w:rsidRPr="001B529D">
        <w:rPr>
          <w:bCs/>
          <w:color w:val="333333"/>
        </w:rPr>
        <w:tab/>
        <w:t>Ресурсоснабжающая организация – организации, предоставляющие коммунальные ресурсы (услуги) собственникам помещений и лицам, пользующимся  помещением собственника.</w:t>
      </w:r>
    </w:p>
    <w:p w:rsidR="001B529D" w:rsidRPr="001B529D" w:rsidRDefault="001B529D" w:rsidP="001B529D">
      <w:pPr>
        <w:spacing w:line="240" w:lineRule="exact"/>
        <w:jc w:val="both"/>
        <w:rPr>
          <w:color w:val="333333"/>
        </w:rPr>
      </w:pPr>
      <w:r w:rsidRPr="001B529D">
        <w:rPr>
          <w:bCs/>
          <w:color w:val="333333"/>
        </w:rPr>
        <w:tab/>
        <w:t>Инженерные системы жилых зданий - внутреннее инженерное оборудование, а также подводящие коммуникации (сети) и сооружения коммунального назначения, обеспечивающие подачу водо- и энергоресурсов, вертикальный транспорт, мусороудаление, противопожарную безопасность и связь.</w:t>
      </w:r>
    </w:p>
    <w:p w:rsidR="001B529D" w:rsidRPr="001B529D" w:rsidRDefault="001B529D" w:rsidP="001B529D">
      <w:pPr>
        <w:spacing w:line="240" w:lineRule="exact"/>
        <w:jc w:val="both"/>
        <w:rPr>
          <w:color w:val="333333"/>
        </w:rPr>
      </w:pPr>
      <w:r w:rsidRPr="001B529D">
        <w:rPr>
          <w:bCs/>
          <w:color w:val="333333"/>
        </w:rPr>
        <w:tab/>
        <w:t>Газоснабжение -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w:t>
      </w:r>
    </w:p>
    <w:p w:rsidR="001B529D" w:rsidRPr="001B529D" w:rsidRDefault="001B529D" w:rsidP="001B529D">
      <w:pPr>
        <w:spacing w:line="240" w:lineRule="exact"/>
        <w:jc w:val="both"/>
        <w:rPr>
          <w:color w:val="333333"/>
        </w:rPr>
      </w:pPr>
      <w:r w:rsidRPr="001B529D">
        <w:rPr>
          <w:bCs/>
          <w:color w:val="333333"/>
        </w:rPr>
        <w:tab/>
        <w:t>Холодное водоснабжение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w:t>
      </w:r>
    </w:p>
    <w:p w:rsidR="001B529D" w:rsidRPr="001B529D" w:rsidRDefault="001B529D" w:rsidP="001B529D">
      <w:pPr>
        <w:spacing w:line="240" w:lineRule="exact"/>
        <w:jc w:val="both"/>
        <w:rPr>
          <w:color w:val="333333"/>
        </w:rPr>
      </w:pPr>
      <w:r w:rsidRPr="001B529D">
        <w:rPr>
          <w:bCs/>
          <w:color w:val="333333"/>
        </w:rPr>
        <w:tab/>
        <w:t>Горячее водоснабжение - круглосуточное обеспечение потребителя горячей водой надлежащего качества, подаваемой в необходимых объемах   по присоединенной сети в жилое помещение.</w:t>
      </w:r>
    </w:p>
    <w:p w:rsidR="001B529D" w:rsidRPr="001B529D" w:rsidRDefault="001B529D" w:rsidP="001B529D">
      <w:pPr>
        <w:spacing w:line="240" w:lineRule="exact"/>
        <w:jc w:val="both"/>
        <w:rPr>
          <w:color w:val="333333"/>
        </w:rPr>
      </w:pPr>
      <w:r w:rsidRPr="001B529D">
        <w:rPr>
          <w:bCs/>
          <w:color w:val="333333"/>
        </w:rPr>
        <w:tab/>
        <w:t>Водоотведение - отвод бытовых стоков из жилого помещения по присоединенной сети.</w:t>
      </w:r>
    </w:p>
    <w:p w:rsidR="001B529D" w:rsidRPr="001B529D" w:rsidRDefault="001B529D" w:rsidP="001B529D">
      <w:pPr>
        <w:spacing w:line="240" w:lineRule="exact"/>
        <w:jc w:val="both"/>
        <w:rPr>
          <w:color w:val="333333"/>
        </w:rPr>
      </w:pPr>
      <w:r w:rsidRPr="001B529D">
        <w:rPr>
          <w:bCs/>
        </w:rPr>
        <w:tab/>
        <w:t>Канализация - система трубопроводов и устройств в объеме, ограниченном наружными поверхностями ограждающих конструкций и выпусками до первого смотрового колодца, обеспечивающая отведение сточных вод от санитарно-технических приборов и технологического оборудования и при необходимости локальными очистными сооружениями, а также дождевых и талых вод в сеть канализации соответствующего назначения населенного пункта или промышленного</w:t>
      </w:r>
      <w:r w:rsidRPr="001B529D">
        <w:rPr>
          <w:bCs/>
          <w:color w:val="333333"/>
        </w:rPr>
        <w:t xml:space="preserve"> предприятия.</w:t>
      </w:r>
    </w:p>
    <w:p w:rsidR="001B529D" w:rsidRPr="001B529D" w:rsidRDefault="001B529D" w:rsidP="001B529D">
      <w:pPr>
        <w:spacing w:line="240" w:lineRule="exact"/>
        <w:jc w:val="both"/>
      </w:pPr>
      <w:r w:rsidRPr="001B529D">
        <w:rPr>
          <w:bCs/>
          <w:color w:val="333333"/>
        </w:rPr>
        <w:tab/>
      </w:r>
      <w:r w:rsidRPr="001B529D">
        <w:rPr>
          <w:bCs/>
        </w:rPr>
        <w:t>Теплоснабжение - снабжение теплом жилых, общественных и промышленных зданий (сооружений) для обеспечения коммунально-бытовых (отопление, вентиляция, горячее водоснабжение) и технологических нужд потребителей.</w:t>
      </w:r>
    </w:p>
    <w:p w:rsidR="001B529D" w:rsidRPr="001B529D" w:rsidRDefault="001B529D" w:rsidP="001B529D">
      <w:pPr>
        <w:spacing w:line="240" w:lineRule="exact"/>
        <w:jc w:val="both"/>
        <w:rPr>
          <w:color w:val="333333"/>
        </w:rPr>
      </w:pPr>
      <w:r w:rsidRPr="001B529D">
        <w:rPr>
          <w:bCs/>
          <w:color w:val="333333"/>
        </w:rPr>
        <w:tab/>
        <w:t>Отопление - поддержание в жилом помещении, отапливаемом по присоединенной сети, температуры воздуха, а также продажа твердого топлива при наличии печного отопления.</w:t>
      </w:r>
    </w:p>
    <w:p w:rsidR="001B529D" w:rsidRPr="001B529D" w:rsidRDefault="001B529D" w:rsidP="001B529D">
      <w:pPr>
        <w:spacing w:line="240" w:lineRule="exact"/>
        <w:jc w:val="both"/>
        <w:rPr>
          <w:color w:val="333333"/>
        </w:rPr>
      </w:pPr>
      <w:r w:rsidRPr="001B529D">
        <w:rPr>
          <w:bCs/>
          <w:color w:val="333333"/>
        </w:rPr>
        <w:tab/>
        <w:t>Коллективный (общедомовой) прибор учета - средство измерения, используемое для определения объемов (количества) коммунальных ресурсов, поданных в многоквартирный дом.</w:t>
      </w:r>
    </w:p>
    <w:p w:rsidR="001B529D" w:rsidRPr="001B529D" w:rsidRDefault="001B529D" w:rsidP="001B529D">
      <w:pPr>
        <w:spacing w:line="240" w:lineRule="exact"/>
        <w:jc w:val="both"/>
        <w:rPr>
          <w:color w:val="333333"/>
        </w:rPr>
      </w:pPr>
      <w:r w:rsidRPr="001B529D">
        <w:rPr>
          <w:bCs/>
          <w:color w:val="333333"/>
        </w:rPr>
        <w:tab/>
        <w:t>Электроснабжение - круглосуточное обеспечение потребителя электрической энергией надлежащего качества, подаваемой в необходимых объемах по присоединенной сети в жилое помещение. </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center"/>
        <w:rPr>
          <w:b/>
          <w:color w:val="333333"/>
        </w:rPr>
      </w:pPr>
      <w:r w:rsidRPr="001B529D">
        <w:rPr>
          <w:b/>
          <w:bCs/>
          <w:color w:val="333333"/>
        </w:rPr>
        <w:t>Раздел  2. Характеристика сферы реализации подпрограммы в области коммунальной инфраструктуры.</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center"/>
        <w:rPr>
          <w:b/>
          <w:color w:val="333333"/>
        </w:rPr>
      </w:pPr>
      <w:r w:rsidRPr="001B529D">
        <w:rPr>
          <w:b/>
          <w:bCs/>
          <w:color w:val="333333"/>
        </w:rPr>
        <w:t>2.1.Система водоотведения поверхностных, дождевых и грунтовых сточных вод</w:t>
      </w:r>
    </w:p>
    <w:p w:rsidR="001B529D" w:rsidRPr="001B529D" w:rsidRDefault="001B529D" w:rsidP="001B529D">
      <w:pPr>
        <w:spacing w:line="240" w:lineRule="exact"/>
        <w:jc w:val="both"/>
        <w:rPr>
          <w:color w:val="333333"/>
        </w:rPr>
      </w:pPr>
      <w:r w:rsidRPr="001B529D">
        <w:rPr>
          <w:bCs/>
          <w:color w:val="333333"/>
        </w:rPr>
        <w:tab/>
        <w:t>МО «Агалатовское сельское поселение» не полностью покрыто сетью дождевой (ливневой) канализации и магистральных водостоков, кроме того многие объекты водоотведения требуют ремонта и перекладки.</w:t>
      </w:r>
    </w:p>
    <w:p w:rsidR="001B529D" w:rsidRPr="001B529D" w:rsidRDefault="001B529D" w:rsidP="001B529D">
      <w:pPr>
        <w:spacing w:line="240" w:lineRule="exact"/>
        <w:jc w:val="both"/>
        <w:rPr>
          <w:color w:val="333333"/>
        </w:rPr>
      </w:pPr>
      <w:r w:rsidRPr="001B529D">
        <w:rPr>
          <w:bCs/>
          <w:color w:val="333333"/>
        </w:rPr>
        <w:tab/>
        <w:t>В последнее десятилетие, в связи с отсутствием финансирования на содержание системы водоотведения дождевых и поверхностных сточных вод, работы по ремонту и реконструкции сетей и сооружений дождевой (ливневой) канализации не проводились. Выполнялись только аварийные работы по прочистке сетей. В результате сети дождевой канализации заилены, уменьшилась их пропускная способность и как следствие неудовлетворительного состояния сетей является подтопление подвалов домов, коммуникаций, разрушение фундаментов зданий и дорог.</w:t>
      </w:r>
    </w:p>
    <w:p w:rsidR="001B529D" w:rsidRPr="001B529D" w:rsidRDefault="001B529D" w:rsidP="001B529D">
      <w:pPr>
        <w:spacing w:line="240" w:lineRule="exact"/>
        <w:jc w:val="both"/>
        <w:rPr>
          <w:color w:val="333333"/>
        </w:rPr>
      </w:pPr>
      <w:r w:rsidRPr="001B529D">
        <w:rPr>
          <w:bCs/>
          <w:color w:val="333333"/>
        </w:rPr>
        <w:tab/>
        <w:t xml:space="preserve">Также в МО «Агалатовское сельское поселение»» имеются места,  которые во время дождей затапливаются, отвод воды за счёт вертикальной планировки невозможен,  а </w:t>
      </w:r>
      <w:r w:rsidRPr="001B529D">
        <w:rPr>
          <w:bCs/>
          <w:color w:val="333333"/>
        </w:rPr>
        <w:lastRenderedPageBreak/>
        <w:t>ливневая канализация отсутствует, из-за чего возникают проблемы для проезда автотранспорта и прохода пешеходов. В таких местах необходимо строительство новых сетей ливневой канализации.</w:t>
      </w:r>
    </w:p>
    <w:p w:rsidR="001B529D" w:rsidRPr="001B529D" w:rsidRDefault="001B529D" w:rsidP="001B529D">
      <w:pPr>
        <w:spacing w:line="240" w:lineRule="exact"/>
        <w:jc w:val="center"/>
        <w:rPr>
          <w:b/>
          <w:color w:val="333333"/>
        </w:rPr>
      </w:pPr>
      <w:r w:rsidRPr="001B529D">
        <w:rPr>
          <w:b/>
          <w:bCs/>
          <w:color w:val="333333"/>
        </w:rPr>
        <w:t>2.2 Газификация</w:t>
      </w:r>
    </w:p>
    <w:p w:rsidR="001B529D" w:rsidRPr="001B529D" w:rsidRDefault="001B529D" w:rsidP="001B529D">
      <w:pPr>
        <w:spacing w:line="240" w:lineRule="exact"/>
        <w:jc w:val="both"/>
        <w:rPr>
          <w:color w:val="333333"/>
        </w:rPr>
      </w:pPr>
      <w:r w:rsidRPr="001B529D">
        <w:rPr>
          <w:bCs/>
          <w:color w:val="333333"/>
        </w:rPr>
        <w:tab/>
        <w:t>На территории МО «Агалатовское сельское поселение»» располагается довольно большая  по протяженности сеть газопроводов, которые находятся в хорошем состоянии, не требуют перекладки. Газораспределительные сети МО «Агалатовское сельское поселение» составляют:</w:t>
      </w:r>
    </w:p>
    <w:p w:rsidR="001B529D" w:rsidRPr="001B529D" w:rsidRDefault="001B529D" w:rsidP="001B529D">
      <w:pPr>
        <w:spacing w:line="240" w:lineRule="exact"/>
        <w:jc w:val="both"/>
        <w:rPr>
          <w:color w:val="333333"/>
        </w:rPr>
      </w:pPr>
      <w:r w:rsidRPr="001B529D">
        <w:rPr>
          <w:bCs/>
          <w:i/>
          <w:iCs/>
          <w:color w:val="333333"/>
        </w:rPr>
        <w:t>дер. Касимово</w:t>
      </w:r>
      <w:r w:rsidRPr="001B529D">
        <w:rPr>
          <w:bCs/>
          <w:color w:val="333333"/>
        </w:rPr>
        <w:t>: от 5 ПКО до 5ПК5+5,60</w:t>
      </w:r>
    </w:p>
    <w:p w:rsidR="001B529D" w:rsidRPr="001B529D" w:rsidRDefault="001B529D" w:rsidP="001B529D">
      <w:pPr>
        <w:spacing w:line="240" w:lineRule="exact"/>
        <w:jc w:val="both"/>
        <w:rPr>
          <w:color w:val="333333"/>
        </w:rPr>
      </w:pPr>
      <w:r w:rsidRPr="001B529D">
        <w:rPr>
          <w:bCs/>
          <w:color w:val="333333"/>
        </w:rPr>
        <w:t>     Низкого давления L=510,0 м.п. Ду=90 мм. Кран КШИ -65ф-1 шт.</w:t>
      </w:r>
    </w:p>
    <w:p w:rsidR="001B529D" w:rsidRPr="001B529D" w:rsidRDefault="001B529D" w:rsidP="001B529D">
      <w:pPr>
        <w:spacing w:line="240" w:lineRule="exact"/>
        <w:jc w:val="both"/>
        <w:rPr>
          <w:color w:val="333333"/>
        </w:rPr>
      </w:pPr>
      <w:r w:rsidRPr="001B529D">
        <w:rPr>
          <w:bCs/>
          <w:color w:val="333333"/>
        </w:rPr>
        <w:t>     Среднего давления от 1ПКО до 1ПК5+93,1</w:t>
      </w:r>
    </w:p>
    <w:p w:rsidR="001B529D" w:rsidRPr="001B529D" w:rsidRDefault="001B529D" w:rsidP="001B529D">
      <w:pPr>
        <w:spacing w:line="240" w:lineRule="exact"/>
        <w:jc w:val="both"/>
        <w:rPr>
          <w:color w:val="333333"/>
        </w:rPr>
      </w:pPr>
      <w:r w:rsidRPr="001B529D">
        <w:rPr>
          <w:bCs/>
          <w:color w:val="333333"/>
        </w:rPr>
        <w:t>        от 3ПКО до 3ПК10+86,20</w:t>
      </w:r>
    </w:p>
    <w:p w:rsidR="001B529D" w:rsidRPr="001B529D" w:rsidRDefault="001B529D" w:rsidP="001B529D">
      <w:pPr>
        <w:spacing w:line="240" w:lineRule="exact"/>
        <w:jc w:val="both"/>
        <w:rPr>
          <w:color w:val="333333"/>
        </w:rPr>
      </w:pPr>
      <w:r w:rsidRPr="001B529D">
        <w:rPr>
          <w:bCs/>
          <w:color w:val="333333"/>
        </w:rPr>
        <w:t>L=1677,30 м.п. Кран КШИ -65ф – 2 шт.</w:t>
      </w:r>
    </w:p>
    <w:p w:rsidR="001B529D" w:rsidRPr="001B529D" w:rsidRDefault="001B529D" w:rsidP="001B529D">
      <w:pPr>
        <w:spacing w:line="240" w:lineRule="exact"/>
        <w:jc w:val="both"/>
        <w:rPr>
          <w:color w:val="333333"/>
        </w:rPr>
      </w:pPr>
      <w:r w:rsidRPr="001B529D">
        <w:rPr>
          <w:bCs/>
          <w:color w:val="333333"/>
        </w:rPr>
        <w:t>    Высокого давления L=346,50 м.п.</w:t>
      </w:r>
    </w:p>
    <w:p w:rsidR="001B529D" w:rsidRPr="001B529D" w:rsidRDefault="001B529D" w:rsidP="001B529D">
      <w:pPr>
        <w:spacing w:line="240" w:lineRule="exact"/>
        <w:jc w:val="both"/>
        <w:rPr>
          <w:color w:val="333333"/>
        </w:rPr>
      </w:pPr>
      <w:r w:rsidRPr="001B529D">
        <w:rPr>
          <w:bCs/>
          <w:color w:val="333333"/>
        </w:rPr>
        <w:t> от ПКО до ПКО+12,9, 2ПКО+12,90</w:t>
      </w:r>
    </w:p>
    <w:p w:rsidR="001B529D" w:rsidRPr="001B529D" w:rsidRDefault="001B529D" w:rsidP="001B529D">
      <w:pPr>
        <w:spacing w:line="240" w:lineRule="exact"/>
        <w:jc w:val="both"/>
        <w:rPr>
          <w:color w:val="333333"/>
        </w:rPr>
      </w:pPr>
      <w:r w:rsidRPr="001B529D">
        <w:rPr>
          <w:bCs/>
          <w:color w:val="333333"/>
        </w:rPr>
        <w:t> от 4ПКО до ПК3+9,50</w:t>
      </w:r>
    </w:p>
    <w:p w:rsidR="001B529D" w:rsidRPr="001B529D" w:rsidRDefault="001B529D" w:rsidP="001B529D">
      <w:pPr>
        <w:spacing w:line="240" w:lineRule="exact"/>
        <w:jc w:val="both"/>
        <w:rPr>
          <w:color w:val="333333"/>
        </w:rPr>
      </w:pPr>
      <w:r w:rsidRPr="001B529D">
        <w:rPr>
          <w:bCs/>
          <w:color w:val="333333"/>
        </w:rPr>
        <w:t> Кран КШИ -50ф – 3 шт.</w:t>
      </w:r>
    </w:p>
    <w:p w:rsidR="001B529D" w:rsidRPr="001B529D" w:rsidRDefault="001B529D" w:rsidP="001B529D">
      <w:pPr>
        <w:spacing w:line="240" w:lineRule="exact"/>
        <w:jc w:val="both"/>
        <w:rPr>
          <w:color w:val="333333"/>
        </w:rPr>
      </w:pPr>
      <w:r w:rsidRPr="001B529D">
        <w:rPr>
          <w:bCs/>
          <w:color w:val="333333"/>
        </w:rPr>
        <w:t>ГРПШ – 035Ш-1У1 – 1 шт.</w:t>
      </w:r>
    </w:p>
    <w:p w:rsidR="001B529D" w:rsidRPr="001B529D" w:rsidRDefault="001B529D" w:rsidP="001B529D">
      <w:pPr>
        <w:spacing w:line="240" w:lineRule="exact"/>
        <w:jc w:val="both"/>
        <w:rPr>
          <w:color w:val="333333"/>
        </w:rPr>
      </w:pPr>
      <w:r w:rsidRPr="001B529D">
        <w:rPr>
          <w:bCs/>
          <w:color w:val="333333"/>
        </w:rPr>
        <w:t>ГРПШ-400-У1 – 1 шт.</w:t>
      </w:r>
    </w:p>
    <w:p w:rsidR="001B529D" w:rsidRPr="001B529D" w:rsidRDefault="001B529D" w:rsidP="001B529D">
      <w:pPr>
        <w:spacing w:line="240" w:lineRule="exact"/>
        <w:jc w:val="both"/>
        <w:rPr>
          <w:color w:val="333333"/>
        </w:rPr>
      </w:pPr>
      <w:r w:rsidRPr="001B529D">
        <w:rPr>
          <w:bCs/>
          <w:color w:val="333333"/>
        </w:rPr>
        <w:t>ГРПШ -13-1ВУ1 – 1 шт.</w:t>
      </w:r>
    </w:p>
    <w:p w:rsidR="001B529D" w:rsidRPr="001B529D" w:rsidRDefault="001B529D" w:rsidP="001B529D">
      <w:pPr>
        <w:spacing w:line="240" w:lineRule="exact"/>
        <w:jc w:val="both"/>
        <w:rPr>
          <w:color w:val="333333"/>
        </w:rPr>
      </w:pPr>
      <w:r w:rsidRPr="001B529D">
        <w:rPr>
          <w:bCs/>
          <w:i/>
          <w:iCs/>
          <w:color w:val="333333"/>
        </w:rPr>
        <w:t>дер. Скотное</w:t>
      </w:r>
    </w:p>
    <w:p w:rsidR="001B529D" w:rsidRPr="001B529D" w:rsidRDefault="001B529D" w:rsidP="001B529D">
      <w:pPr>
        <w:spacing w:line="240" w:lineRule="exact"/>
        <w:jc w:val="both"/>
        <w:rPr>
          <w:color w:val="333333"/>
        </w:rPr>
      </w:pPr>
      <w:r w:rsidRPr="001B529D">
        <w:rPr>
          <w:bCs/>
          <w:color w:val="333333"/>
        </w:rPr>
        <w:t>Газопровод низкого давления Ду-</w:t>
      </w:r>
      <w:smartTag w:uri="urn:schemas-microsoft-com:office:smarttags" w:element="metricconverter">
        <w:smartTagPr>
          <w:attr w:name="ProductID" w:val="800 мм"/>
        </w:smartTagPr>
        <w:r w:rsidRPr="001B529D">
          <w:rPr>
            <w:bCs/>
            <w:color w:val="333333"/>
          </w:rPr>
          <w:t>800 мм</w:t>
        </w:r>
      </w:smartTag>
      <w:r w:rsidRPr="001B529D">
        <w:rPr>
          <w:bCs/>
          <w:color w:val="333333"/>
        </w:rPr>
        <w:t>; L=1974.5 м.п. 1 ГРПШ</w:t>
      </w:r>
    </w:p>
    <w:p w:rsidR="001B529D" w:rsidRPr="001B529D" w:rsidRDefault="001B529D" w:rsidP="001B529D">
      <w:pPr>
        <w:spacing w:line="240" w:lineRule="exact"/>
        <w:jc w:val="both"/>
        <w:rPr>
          <w:color w:val="333333"/>
        </w:rPr>
      </w:pPr>
      <w:r w:rsidRPr="001B529D">
        <w:rPr>
          <w:bCs/>
          <w:i/>
          <w:iCs/>
          <w:color w:val="333333"/>
        </w:rPr>
        <w:t>дер. Вартемяги – 1 этап</w:t>
      </w:r>
    </w:p>
    <w:p w:rsidR="001B529D" w:rsidRPr="001B529D" w:rsidRDefault="001B529D" w:rsidP="001B529D">
      <w:pPr>
        <w:spacing w:line="240" w:lineRule="exact"/>
        <w:jc w:val="both"/>
        <w:rPr>
          <w:color w:val="333333"/>
        </w:rPr>
      </w:pPr>
      <w:r w:rsidRPr="001B529D">
        <w:rPr>
          <w:bCs/>
          <w:color w:val="333333"/>
        </w:rPr>
        <w:t>ул. Колхозная, ул. Шуваловская, ул. Учительская, Токсовское шоссе.</w:t>
      </w:r>
    </w:p>
    <w:p w:rsidR="001B529D" w:rsidRPr="001B529D" w:rsidRDefault="001B529D" w:rsidP="001B529D">
      <w:pPr>
        <w:spacing w:line="240" w:lineRule="exact"/>
        <w:jc w:val="both"/>
        <w:rPr>
          <w:color w:val="333333"/>
        </w:rPr>
      </w:pPr>
      <w:r w:rsidRPr="001B529D">
        <w:rPr>
          <w:bCs/>
          <w:color w:val="333333"/>
        </w:rPr>
        <w:t>    - Среднего давления L=988,4 м.п. Ду=90 мм. ГРПШ – 1 шт.</w:t>
      </w:r>
    </w:p>
    <w:p w:rsidR="001B529D" w:rsidRPr="001B529D" w:rsidRDefault="001B529D" w:rsidP="001B529D">
      <w:pPr>
        <w:spacing w:line="240" w:lineRule="exact"/>
        <w:jc w:val="both"/>
        <w:rPr>
          <w:color w:val="333333"/>
        </w:rPr>
      </w:pPr>
      <w:r w:rsidRPr="001B529D">
        <w:rPr>
          <w:bCs/>
          <w:color w:val="333333"/>
        </w:rPr>
        <w:t xml:space="preserve">    - Высокого давления L=902,7 м.п. Ду= </w:t>
      </w:r>
      <w:smartTag w:uri="urn:schemas-microsoft-com:office:smarttags" w:element="metricconverter">
        <w:smartTagPr>
          <w:attr w:name="ProductID" w:val="90 мм"/>
        </w:smartTagPr>
        <w:r w:rsidRPr="001B529D">
          <w:rPr>
            <w:bCs/>
            <w:color w:val="333333"/>
          </w:rPr>
          <w:t>90 мм</w:t>
        </w:r>
      </w:smartTag>
    </w:p>
    <w:p w:rsidR="001B529D" w:rsidRPr="001B529D" w:rsidRDefault="001B529D" w:rsidP="001B529D">
      <w:pPr>
        <w:spacing w:line="240" w:lineRule="exact"/>
        <w:jc w:val="both"/>
        <w:rPr>
          <w:color w:val="333333"/>
        </w:rPr>
      </w:pPr>
      <w:r w:rsidRPr="001B529D">
        <w:rPr>
          <w:bCs/>
          <w:i/>
          <w:iCs/>
          <w:color w:val="333333"/>
        </w:rPr>
        <w:t>дер. Вартемяги – 2 этап</w:t>
      </w:r>
    </w:p>
    <w:p w:rsidR="001B529D" w:rsidRPr="001B529D" w:rsidRDefault="001B529D" w:rsidP="001B529D">
      <w:pPr>
        <w:spacing w:line="240" w:lineRule="exact"/>
        <w:jc w:val="both"/>
        <w:rPr>
          <w:color w:val="333333"/>
        </w:rPr>
      </w:pPr>
      <w:r w:rsidRPr="001B529D">
        <w:rPr>
          <w:bCs/>
          <w:color w:val="333333"/>
        </w:rPr>
        <w:t>Приозерское шоссе, ул. Нагорная, ул. Советская, ул. Парковая, Школьный пер, Приозерский пер.</w:t>
      </w:r>
    </w:p>
    <w:p w:rsidR="001B529D" w:rsidRPr="001B529D" w:rsidRDefault="001B529D" w:rsidP="001B529D">
      <w:pPr>
        <w:spacing w:line="240" w:lineRule="exact"/>
        <w:jc w:val="both"/>
        <w:rPr>
          <w:color w:val="333333"/>
        </w:rPr>
      </w:pPr>
      <w:r w:rsidRPr="001B529D">
        <w:rPr>
          <w:bCs/>
          <w:color w:val="333333"/>
        </w:rPr>
        <w:t>    - Низкого и высокого давления L=7043,30 м.п., ГРПШ – 3 шт.</w:t>
      </w:r>
    </w:p>
    <w:p w:rsidR="001B529D" w:rsidRPr="001B529D" w:rsidRDefault="001B529D" w:rsidP="001B529D">
      <w:pPr>
        <w:spacing w:line="240" w:lineRule="exact"/>
        <w:jc w:val="both"/>
        <w:rPr>
          <w:color w:val="333333"/>
        </w:rPr>
      </w:pPr>
      <w:r w:rsidRPr="001B529D">
        <w:rPr>
          <w:bCs/>
          <w:i/>
          <w:iCs/>
          <w:color w:val="333333"/>
        </w:rPr>
        <w:t>дер. Вартемяги – 3 этап</w:t>
      </w:r>
    </w:p>
    <w:p w:rsidR="001B529D" w:rsidRPr="001B529D" w:rsidRDefault="001B529D" w:rsidP="001B529D">
      <w:pPr>
        <w:spacing w:line="240" w:lineRule="exact"/>
        <w:jc w:val="both"/>
        <w:rPr>
          <w:color w:val="333333"/>
        </w:rPr>
      </w:pPr>
      <w:r w:rsidRPr="001B529D">
        <w:rPr>
          <w:bCs/>
          <w:color w:val="333333"/>
        </w:rPr>
        <w:t>Приозерское шоссе - ул. Колхозная</w:t>
      </w:r>
    </w:p>
    <w:p w:rsidR="001B529D" w:rsidRPr="001B529D" w:rsidRDefault="001B529D" w:rsidP="001B529D">
      <w:pPr>
        <w:spacing w:line="240" w:lineRule="exact"/>
        <w:jc w:val="both"/>
        <w:rPr>
          <w:color w:val="333333"/>
        </w:rPr>
      </w:pPr>
      <w:r w:rsidRPr="001B529D">
        <w:rPr>
          <w:bCs/>
          <w:color w:val="333333"/>
        </w:rPr>
        <w:t>- Низкого давления L=1340,50 м.п.</w:t>
      </w:r>
    </w:p>
    <w:p w:rsidR="001B529D" w:rsidRPr="001B529D" w:rsidRDefault="001B529D" w:rsidP="001B529D">
      <w:pPr>
        <w:spacing w:line="240" w:lineRule="exact"/>
        <w:jc w:val="both"/>
        <w:rPr>
          <w:color w:val="333333"/>
        </w:rPr>
      </w:pPr>
      <w:r w:rsidRPr="001B529D">
        <w:rPr>
          <w:bCs/>
          <w:color w:val="333333"/>
        </w:rPr>
        <w:t>    Кран ПЭ-160 – 2 шт.</w:t>
      </w:r>
    </w:p>
    <w:p w:rsidR="001B529D" w:rsidRPr="001B529D" w:rsidRDefault="001B529D" w:rsidP="001B529D">
      <w:pPr>
        <w:spacing w:line="240" w:lineRule="exact"/>
        <w:jc w:val="both"/>
        <w:rPr>
          <w:color w:val="333333"/>
        </w:rPr>
      </w:pPr>
      <w:r w:rsidRPr="001B529D">
        <w:rPr>
          <w:bCs/>
          <w:color w:val="333333"/>
        </w:rPr>
        <w:t>- Высокого давления от ПКО до ПК-10+26,5, от 7ПКО+7,00, 8ПКО до  8ПКО+6,5, L=1039,50 м.п.</w:t>
      </w:r>
    </w:p>
    <w:p w:rsidR="001B529D" w:rsidRPr="001B529D" w:rsidRDefault="001B529D" w:rsidP="001B529D">
      <w:pPr>
        <w:spacing w:line="240" w:lineRule="exact"/>
        <w:jc w:val="both"/>
        <w:rPr>
          <w:color w:val="333333"/>
        </w:rPr>
      </w:pPr>
      <w:r w:rsidRPr="001B529D">
        <w:rPr>
          <w:bCs/>
          <w:color w:val="333333"/>
        </w:rPr>
        <w:t>    Кран ПЭ-160- 1 шт.</w:t>
      </w:r>
    </w:p>
    <w:p w:rsidR="001B529D" w:rsidRPr="001B529D" w:rsidRDefault="001B529D" w:rsidP="001B529D">
      <w:pPr>
        <w:spacing w:line="240" w:lineRule="exact"/>
        <w:jc w:val="both"/>
        <w:rPr>
          <w:color w:val="333333"/>
        </w:rPr>
      </w:pPr>
      <w:r w:rsidRPr="001B529D">
        <w:rPr>
          <w:bCs/>
          <w:i/>
          <w:iCs/>
          <w:color w:val="333333"/>
        </w:rPr>
        <w:t>дер. Вартемяги – 4 этап</w:t>
      </w:r>
    </w:p>
    <w:p w:rsidR="001B529D" w:rsidRPr="001B529D" w:rsidRDefault="001B529D" w:rsidP="001B529D">
      <w:pPr>
        <w:spacing w:line="240" w:lineRule="exact"/>
        <w:jc w:val="both"/>
        <w:rPr>
          <w:color w:val="333333"/>
        </w:rPr>
      </w:pPr>
      <w:r w:rsidRPr="001B529D">
        <w:rPr>
          <w:bCs/>
          <w:color w:val="333333"/>
        </w:rPr>
        <w:t>ул. Карла Либкнехта, Школьный пер.</w:t>
      </w:r>
    </w:p>
    <w:p w:rsidR="001B529D" w:rsidRPr="001B529D" w:rsidRDefault="001B529D" w:rsidP="001B529D">
      <w:pPr>
        <w:spacing w:line="240" w:lineRule="exact"/>
        <w:jc w:val="both"/>
        <w:rPr>
          <w:color w:val="333333"/>
        </w:rPr>
      </w:pPr>
      <w:r w:rsidRPr="001B529D">
        <w:rPr>
          <w:bCs/>
          <w:color w:val="333333"/>
        </w:rPr>
        <w:t>    - Низкого и высокого давления L=1938,70 м.п., ГРПШ – 2 шт.</w:t>
      </w:r>
    </w:p>
    <w:p w:rsidR="001B529D" w:rsidRPr="001B529D" w:rsidRDefault="001B529D" w:rsidP="001B529D">
      <w:pPr>
        <w:spacing w:line="240" w:lineRule="exact"/>
        <w:jc w:val="both"/>
        <w:rPr>
          <w:color w:val="333333"/>
        </w:rPr>
      </w:pPr>
      <w:r w:rsidRPr="001B529D">
        <w:rPr>
          <w:bCs/>
          <w:i/>
          <w:iCs/>
          <w:color w:val="333333"/>
        </w:rPr>
        <w:t>дер. Вартемяги – 5 этап</w:t>
      </w:r>
    </w:p>
    <w:p w:rsidR="001B529D" w:rsidRPr="001B529D" w:rsidRDefault="001B529D" w:rsidP="001B529D">
      <w:pPr>
        <w:spacing w:line="240" w:lineRule="exact"/>
        <w:jc w:val="both"/>
        <w:rPr>
          <w:color w:val="333333"/>
        </w:rPr>
      </w:pPr>
      <w:r w:rsidRPr="001B529D">
        <w:rPr>
          <w:bCs/>
          <w:color w:val="333333"/>
        </w:rPr>
        <w:t>Приозерское шоссе, ул. Полякова, Охтинский пер.</w:t>
      </w:r>
    </w:p>
    <w:p w:rsidR="001B529D" w:rsidRPr="001B529D" w:rsidRDefault="001B529D" w:rsidP="001B529D">
      <w:pPr>
        <w:spacing w:line="240" w:lineRule="exact"/>
        <w:jc w:val="both"/>
        <w:rPr>
          <w:bCs/>
          <w:color w:val="333333"/>
        </w:rPr>
      </w:pPr>
      <w:r w:rsidRPr="001B529D">
        <w:rPr>
          <w:bCs/>
          <w:color w:val="333333"/>
        </w:rPr>
        <w:t>    - Среднего давления L=1762,00 м.п.</w:t>
      </w:r>
    </w:p>
    <w:p w:rsidR="001B529D" w:rsidRPr="001B529D" w:rsidRDefault="001B529D" w:rsidP="001B529D">
      <w:pPr>
        <w:spacing w:line="240" w:lineRule="exact"/>
        <w:jc w:val="both"/>
        <w:rPr>
          <w:bCs/>
        </w:rPr>
      </w:pPr>
      <w:r w:rsidRPr="001B529D">
        <w:rPr>
          <w:bCs/>
        </w:rPr>
        <w:t>д. Агалатово</w:t>
      </w:r>
    </w:p>
    <w:p w:rsidR="001B529D" w:rsidRPr="001B529D" w:rsidRDefault="001B529D" w:rsidP="001B529D">
      <w:pPr>
        <w:spacing w:line="240" w:lineRule="exact"/>
        <w:jc w:val="both"/>
      </w:pPr>
      <w:r w:rsidRPr="001B529D">
        <w:rPr>
          <w:bCs/>
        </w:rPr>
        <w:t xml:space="preserve">- Высокого, среднего и низкого  давления </w:t>
      </w:r>
      <w:r w:rsidRPr="001B529D">
        <w:rPr>
          <w:bCs/>
          <w:color w:val="333333"/>
        </w:rPr>
        <w:t>L=12367 м.п.</w:t>
      </w:r>
    </w:p>
    <w:p w:rsidR="001B529D" w:rsidRPr="001B529D" w:rsidRDefault="001B529D" w:rsidP="001B529D">
      <w:pPr>
        <w:spacing w:line="240" w:lineRule="exact"/>
        <w:jc w:val="both"/>
        <w:rPr>
          <w:color w:val="333333"/>
        </w:rPr>
      </w:pPr>
      <w:r w:rsidRPr="001B529D">
        <w:rPr>
          <w:bCs/>
          <w:color w:val="333333"/>
        </w:rPr>
        <w:tab/>
        <w:t>В связи с интенсивным экономическим развитием МО «Агалатовское сельское поселение» ощущается нехватка распределительных газопроводов, в связи с чем имеется настоятельная потребность в увеличении темпов газификации поселения.</w:t>
      </w:r>
    </w:p>
    <w:p w:rsidR="001B529D" w:rsidRPr="001B529D" w:rsidRDefault="001B529D" w:rsidP="001B529D">
      <w:pPr>
        <w:spacing w:line="240" w:lineRule="exact"/>
        <w:jc w:val="both"/>
        <w:rPr>
          <w:color w:val="333333"/>
        </w:rPr>
      </w:pPr>
      <w:r w:rsidRPr="001B529D">
        <w:rPr>
          <w:bCs/>
          <w:color w:val="333333"/>
        </w:rPr>
        <w:tab/>
        <w:t>Также одним из нерешенных вопросов остается недостаточный уровень газификации частного сектора.</w:t>
      </w:r>
    </w:p>
    <w:p w:rsidR="001B529D" w:rsidRPr="001B529D" w:rsidRDefault="001B529D" w:rsidP="001B529D">
      <w:pPr>
        <w:spacing w:line="240" w:lineRule="exact"/>
        <w:jc w:val="both"/>
        <w:rPr>
          <w:color w:val="333333"/>
        </w:rPr>
      </w:pPr>
      <w:r w:rsidRPr="001B529D">
        <w:rPr>
          <w:bCs/>
          <w:color w:val="333333"/>
        </w:rPr>
        <w:tab/>
        <w:t>Поскольку газораспределительные сети относятся к опасным производственным объектам, законодателем установлены специальные требования промышленной безопасности к эксплуатации систем газораспределения и газопотребления природными газами, используемыми в качестве топлива, а также к применяемому в этих системах оборудованию (техническим устройствам).</w:t>
      </w:r>
    </w:p>
    <w:p w:rsidR="001B529D" w:rsidRPr="001B529D" w:rsidRDefault="001B529D" w:rsidP="001B529D">
      <w:pPr>
        <w:spacing w:line="240" w:lineRule="exact"/>
        <w:jc w:val="both"/>
        <w:rPr>
          <w:color w:val="333333"/>
        </w:rPr>
      </w:pPr>
      <w:r w:rsidRPr="001B529D">
        <w:rPr>
          <w:bCs/>
          <w:color w:val="333333"/>
        </w:rPr>
        <w:tab/>
        <w:t>Так, организация, эксплуатирующая опасные производственные объекты систем газораспределения и газопотребления, обязана соблюдать положения Федерального </w:t>
      </w:r>
      <w:hyperlink r:id="rId7" w:history="1">
        <w:r w:rsidRPr="001B529D">
          <w:rPr>
            <w:bCs/>
            <w:color w:val="095197"/>
            <w:u w:val="single"/>
          </w:rPr>
          <w:t>закона</w:t>
        </w:r>
      </w:hyperlink>
      <w:r w:rsidRPr="001B529D">
        <w:rPr>
          <w:bCs/>
          <w:color w:val="333333"/>
        </w:rPr>
        <w:t xml:space="preserve"> от 21.07.97 N 116-ФЗ «О промышленной безопасности опасных производственных объектов», других федеральных законов, иных нормативных правовых актов и нормативных технических документов в области промышленной безопасности, а </w:t>
      </w:r>
      <w:r w:rsidRPr="001B529D">
        <w:rPr>
          <w:bCs/>
          <w:color w:val="333333"/>
        </w:rPr>
        <w:lastRenderedPageBreak/>
        <w:t>также:</w:t>
      </w:r>
    </w:p>
    <w:p w:rsidR="001B529D" w:rsidRPr="001B529D" w:rsidRDefault="001B529D" w:rsidP="001B529D">
      <w:pPr>
        <w:spacing w:line="240" w:lineRule="exact"/>
        <w:jc w:val="both"/>
        <w:rPr>
          <w:color w:val="333333"/>
        </w:rPr>
      </w:pPr>
      <w:r w:rsidRPr="001B529D">
        <w:rPr>
          <w:bCs/>
          <w:color w:val="333333"/>
        </w:rPr>
        <w:t>- выполнять комплекс мероприятий, включая систему технического обслуживания и ремонта, обеспечивающих содержание опасных производственных объектов систем газораспределения и газопотребленияв исправном и безопасном состоянии, соблюдать требования настоящих Правил;</w:t>
      </w:r>
    </w:p>
    <w:p w:rsidR="001B529D" w:rsidRPr="001B529D" w:rsidRDefault="001B529D" w:rsidP="001B529D">
      <w:pPr>
        <w:spacing w:line="240" w:lineRule="exact"/>
        <w:jc w:val="both"/>
        <w:rPr>
          <w:color w:val="333333"/>
        </w:rPr>
      </w:pPr>
      <w:r w:rsidRPr="001B529D">
        <w:rPr>
          <w:bCs/>
          <w:color w:val="333333"/>
        </w:rPr>
        <w:t>-  иметь договоры с организациями, выполняющими работы по техническому обслуживанию и ремонту газопроводов и технических устройств, в которых должны быть определены объемы работ по техническому обслуживанию и ремонту, регламентированы обязательства в обеспечении условий безопасной и надежной эксплуатации опасных производственных объектов;</w:t>
      </w:r>
    </w:p>
    <w:p w:rsidR="001B529D" w:rsidRPr="001B529D" w:rsidRDefault="001B529D" w:rsidP="001B529D">
      <w:pPr>
        <w:spacing w:line="240" w:lineRule="exact"/>
        <w:jc w:val="both"/>
        <w:rPr>
          <w:color w:val="333333"/>
        </w:rPr>
      </w:pPr>
      <w:r w:rsidRPr="001B529D">
        <w:rPr>
          <w:bCs/>
          <w:color w:val="333333"/>
        </w:rPr>
        <w:t>- обеспечивать проведение технической диагностики газопроводов, сооружений и газового оборудования (технических устройств).</w:t>
      </w:r>
    </w:p>
    <w:p w:rsidR="001B529D" w:rsidRPr="001B529D" w:rsidRDefault="001B529D" w:rsidP="001B529D">
      <w:pPr>
        <w:spacing w:line="240" w:lineRule="exact"/>
        <w:jc w:val="both"/>
        <w:rPr>
          <w:color w:val="333333"/>
        </w:rPr>
      </w:pPr>
      <w:r w:rsidRPr="001B529D">
        <w:rPr>
          <w:bCs/>
          <w:color w:val="333333"/>
        </w:rPr>
        <w:tab/>
        <w:t>Выполнение указанных требований администрацией МО «Агалатовское сельское поселение» невозможно без привлечения специализированной организации и обеспечения должного уровня бюджетного финансирования.</w:t>
      </w:r>
    </w:p>
    <w:p w:rsidR="001B529D" w:rsidRPr="001B529D" w:rsidRDefault="001B529D" w:rsidP="001B529D">
      <w:pPr>
        <w:spacing w:line="240" w:lineRule="exact"/>
        <w:jc w:val="center"/>
        <w:rPr>
          <w:b/>
          <w:color w:val="333333"/>
        </w:rPr>
      </w:pPr>
      <w:r w:rsidRPr="001B529D">
        <w:rPr>
          <w:b/>
          <w:bCs/>
          <w:color w:val="333333"/>
        </w:rPr>
        <w:t>2.3. Система инженерных коммуникаций</w:t>
      </w:r>
    </w:p>
    <w:p w:rsidR="001B529D" w:rsidRPr="001B529D" w:rsidRDefault="001B529D" w:rsidP="001B529D">
      <w:pPr>
        <w:spacing w:line="240" w:lineRule="exact"/>
        <w:jc w:val="both"/>
        <w:rPr>
          <w:bCs/>
          <w:color w:val="333333"/>
        </w:rPr>
      </w:pPr>
      <w:r w:rsidRPr="001B529D">
        <w:rPr>
          <w:bCs/>
          <w:color w:val="333333"/>
        </w:rPr>
        <w:tab/>
        <w:t>Теплоснабжение, водоснабжение и водоотведение  жилищного фонда и объектов социальной сферы МО «Агалатовское сельское поселение» осуществляется в основном централизованно от источников теплоснабжения, водоснабжения и водоотведения,  находящихся в обслуживании у ресурсоснабжающей организации, расположенной на территории МО «Агалатовское сельское поселение».</w:t>
      </w:r>
    </w:p>
    <w:p w:rsidR="001B529D" w:rsidRPr="001B529D" w:rsidRDefault="001B529D" w:rsidP="001B529D">
      <w:pPr>
        <w:spacing w:line="240" w:lineRule="exact"/>
        <w:jc w:val="both"/>
        <w:rPr>
          <w:color w:val="333333"/>
        </w:rPr>
      </w:pPr>
      <w:r w:rsidRPr="001B529D">
        <w:rPr>
          <w:bCs/>
          <w:color w:val="333333"/>
        </w:rPr>
        <w:tab/>
        <w:t xml:space="preserve">В муниципальном образовании «Агалатовское сельское поселение» теплоснабжение осуществляется </w:t>
      </w:r>
      <w:r w:rsidRPr="001B529D">
        <w:rPr>
          <w:bCs/>
        </w:rPr>
        <w:t>от 4</w:t>
      </w:r>
      <w:r w:rsidRPr="001B529D">
        <w:rPr>
          <w:bCs/>
          <w:color w:val="333333"/>
        </w:rPr>
        <w:t xml:space="preserve"> котельных по тепловым сетям, протяженностью более </w:t>
      </w:r>
      <w:smartTag w:uri="urn:schemas-microsoft-com:office:smarttags" w:element="metricconverter">
        <w:smartTagPr>
          <w:attr w:name="ProductID" w:val="17 км"/>
        </w:smartTagPr>
        <w:r w:rsidRPr="001B529D">
          <w:rPr>
            <w:bCs/>
            <w:color w:val="333333"/>
          </w:rPr>
          <w:t>17 км</w:t>
        </w:r>
      </w:smartTag>
      <w:r w:rsidRPr="001B529D">
        <w:rPr>
          <w:bCs/>
          <w:color w:val="333333"/>
        </w:rPr>
        <w:t>.</w:t>
      </w:r>
    </w:p>
    <w:p w:rsidR="001B529D" w:rsidRPr="001B529D" w:rsidRDefault="001B529D" w:rsidP="001B529D">
      <w:pPr>
        <w:spacing w:line="240" w:lineRule="exact"/>
        <w:jc w:val="both"/>
        <w:rPr>
          <w:color w:val="333333"/>
        </w:rPr>
      </w:pPr>
      <w:r w:rsidRPr="001B529D">
        <w:rPr>
          <w:bCs/>
          <w:color w:val="333333"/>
        </w:rPr>
        <w:tab/>
        <w:t>Общий процент физического износа котельных составляет более 66%, а средний износ тепловых сетей – около 50 %.</w:t>
      </w:r>
    </w:p>
    <w:p w:rsidR="001B529D" w:rsidRPr="001B529D" w:rsidRDefault="001B529D" w:rsidP="001B529D">
      <w:pPr>
        <w:spacing w:line="240" w:lineRule="exact"/>
        <w:jc w:val="both"/>
        <w:rPr>
          <w:color w:val="333333"/>
        </w:rPr>
      </w:pPr>
      <w:r w:rsidRPr="001B529D">
        <w:rPr>
          <w:bCs/>
          <w:color w:val="333333"/>
        </w:rPr>
        <w:tab/>
        <w:t xml:space="preserve">Износ водопроводных сетей составляет около 55%, требуется замена сетей, отслуживших нормативный срок, протяженностью около </w:t>
      </w:r>
      <w:smartTag w:uri="urn:schemas-microsoft-com:office:smarttags" w:element="metricconverter">
        <w:smartTagPr>
          <w:attr w:name="ProductID" w:val="38 км"/>
        </w:smartTagPr>
        <w:r w:rsidRPr="001B529D">
          <w:rPr>
            <w:bCs/>
            <w:color w:val="333333"/>
          </w:rPr>
          <w:t>38 км</w:t>
        </w:r>
      </w:smartTag>
      <w:r w:rsidRPr="001B529D">
        <w:rPr>
          <w:bCs/>
          <w:color w:val="333333"/>
        </w:rPr>
        <w:t xml:space="preserve">, износ канализационных сетей составляет примерно 45% и требуется замена сетей, отслуживших нормативный срок, протяженностью около </w:t>
      </w:r>
      <w:smartTag w:uri="urn:schemas-microsoft-com:office:smarttags" w:element="metricconverter">
        <w:smartTagPr>
          <w:attr w:name="ProductID" w:val="36 км"/>
        </w:smartTagPr>
        <w:r w:rsidRPr="001B529D">
          <w:rPr>
            <w:bCs/>
            <w:color w:val="333333"/>
          </w:rPr>
          <w:t>36 км</w:t>
        </w:r>
      </w:smartTag>
      <w:r w:rsidRPr="001B529D">
        <w:rPr>
          <w:bCs/>
          <w:color w:val="333333"/>
        </w:rPr>
        <w:t>.</w:t>
      </w:r>
    </w:p>
    <w:p w:rsidR="001B529D" w:rsidRPr="001B529D" w:rsidRDefault="001B529D" w:rsidP="001B529D">
      <w:pPr>
        <w:spacing w:line="240" w:lineRule="exact"/>
        <w:jc w:val="both"/>
        <w:rPr>
          <w:color w:val="333333"/>
        </w:rPr>
      </w:pPr>
      <w:r w:rsidRPr="001B529D">
        <w:rPr>
          <w:bCs/>
          <w:color w:val="333333"/>
        </w:rPr>
        <w:tab/>
        <w:t>Таким образом, МО «Агалатовское сельское поселение» нуждается в проведении мероприятий по улучшению состояния инженерной инфраструктуры.</w:t>
      </w:r>
    </w:p>
    <w:p w:rsidR="001B529D" w:rsidRPr="001B529D" w:rsidRDefault="001B529D" w:rsidP="001B529D">
      <w:pPr>
        <w:spacing w:line="240" w:lineRule="exact"/>
        <w:jc w:val="center"/>
        <w:rPr>
          <w:b/>
          <w:color w:val="333333"/>
        </w:rPr>
      </w:pPr>
      <w:r w:rsidRPr="001B529D">
        <w:rPr>
          <w:b/>
          <w:bCs/>
          <w:color w:val="333333"/>
        </w:rPr>
        <w:t>2.4 Энергоснабжение.</w:t>
      </w:r>
    </w:p>
    <w:p w:rsidR="001B529D" w:rsidRPr="001B529D" w:rsidRDefault="001B529D" w:rsidP="001B529D">
      <w:pPr>
        <w:spacing w:line="240" w:lineRule="exact"/>
        <w:jc w:val="both"/>
        <w:rPr>
          <w:color w:val="333333"/>
        </w:rPr>
      </w:pPr>
      <w:r w:rsidRPr="001B529D">
        <w:rPr>
          <w:bCs/>
          <w:color w:val="333333"/>
        </w:rPr>
        <w:tab/>
        <w:t>На балансе МО «Агалатовское сельское поселение»» находятся ТП-20, ТП-19 (д. Агалатово, ул. Жилгородок);</w:t>
      </w:r>
    </w:p>
    <w:p w:rsidR="001B529D" w:rsidRPr="001B529D" w:rsidRDefault="001B529D" w:rsidP="001B529D">
      <w:pPr>
        <w:spacing w:line="240" w:lineRule="exact"/>
        <w:jc w:val="both"/>
        <w:rPr>
          <w:color w:val="333333"/>
        </w:rPr>
      </w:pPr>
      <w:r w:rsidRPr="001B529D">
        <w:rPr>
          <w:bCs/>
          <w:color w:val="333333"/>
        </w:rPr>
        <w:t>ВЛ6/04 дер. Агалатово ул. Жилгородок высоковольтная линия ТП-19, ТП-20, ТП-24.</w:t>
      </w:r>
    </w:p>
    <w:p w:rsidR="001B529D" w:rsidRPr="001B529D" w:rsidRDefault="001B529D" w:rsidP="001B529D">
      <w:pPr>
        <w:spacing w:line="240" w:lineRule="exact"/>
        <w:jc w:val="both"/>
        <w:rPr>
          <w:color w:val="333333"/>
        </w:rPr>
      </w:pPr>
      <w:r w:rsidRPr="001B529D">
        <w:rPr>
          <w:bCs/>
          <w:color w:val="333333"/>
        </w:rPr>
        <w:tab/>
        <w:t>Обслуживание электрических сетей на территории МО «Агалатовское сельское поселение» осуществляет ресурсоснабжающая организация, расположенная на территории МО «Агалатовское сельское поселение».</w:t>
      </w:r>
    </w:p>
    <w:p w:rsidR="001B529D" w:rsidRPr="001B529D" w:rsidRDefault="001B529D" w:rsidP="001B529D">
      <w:pPr>
        <w:spacing w:line="240" w:lineRule="exact"/>
        <w:jc w:val="both"/>
        <w:rPr>
          <w:color w:val="333333"/>
        </w:rPr>
      </w:pPr>
      <w:r w:rsidRPr="001B529D">
        <w:rPr>
          <w:bCs/>
          <w:color w:val="333333"/>
        </w:rPr>
        <w:tab/>
        <w:t>Беспрерывность и безопасность подачи электроэнергии Потребителям не может гарантироваться без надлежащего технического обслуживания передаточных устройств, включающего: проведение осмотров; систематическое наблюдение за их исправным состоянием; устранение мелких неисправностей, не требующее замены оборудования ЭУ Заказчика; проведения работ по оперативному обслуживанию; ведения нормального и аварийного режимов работы оборудования.</w:t>
      </w:r>
    </w:p>
    <w:p w:rsidR="001B529D" w:rsidRPr="001B529D" w:rsidRDefault="001B529D" w:rsidP="001B529D">
      <w:pPr>
        <w:spacing w:line="240" w:lineRule="exact"/>
        <w:jc w:val="both"/>
        <w:rPr>
          <w:color w:val="333333"/>
        </w:rPr>
      </w:pPr>
      <w:r w:rsidRPr="001B529D">
        <w:rPr>
          <w:bCs/>
          <w:color w:val="333333"/>
        </w:rPr>
        <w:tab/>
        <w:t>Выполнение указанных требований невозможно без привлечения специализированной организации и обеспечения должного уровня бюджетного финансирования.</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center"/>
        <w:rPr>
          <w:b/>
          <w:bCs/>
          <w:color w:val="333333"/>
        </w:rPr>
      </w:pPr>
      <w:r w:rsidRPr="001B529D">
        <w:rPr>
          <w:b/>
          <w:bCs/>
          <w:color w:val="333333"/>
        </w:rPr>
        <w:t>Раздел 3. Перспективы развития коммунальной инфраструктуры.</w:t>
      </w:r>
    </w:p>
    <w:p w:rsidR="001B529D" w:rsidRPr="001B529D" w:rsidRDefault="001B529D" w:rsidP="001B529D">
      <w:pPr>
        <w:spacing w:line="240" w:lineRule="exact"/>
        <w:jc w:val="center"/>
        <w:rPr>
          <w:b/>
          <w:color w:val="333333"/>
        </w:rPr>
      </w:pPr>
    </w:p>
    <w:p w:rsidR="001B529D" w:rsidRPr="001B529D" w:rsidRDefault="001B529D" w:rsidP="001B529D">
      <w:pPr>
        <w:spacing w:line="240" w:lineRule="exact"/>
        <w:jc w:val="both"/>
        <w:rPr>
          <w:color w:val="333333"/>
        </w:rPr>
      </w:pPr>
      <w:r w:rsidRPr="001B529D">
        <w:rPr>
          <w:bCs/>
          <w:color w:val="333333"/>
        </w:rPr>
        <w:tab/>
        <w:t> 3.1 Перспективой развития систем водоотведения поверхностных, дождевых и грунтовых вод на территории МО «Агалатовское сельское поселение» является  снижение опасности возникновения паводков и подтопления жилых районов, создание более комфортных условий проживания для населения,  улучшение экологической ситуации поселения в целом.</w:t>
      </w:r>
    </w:p>
    <w:p w:rsidR="001B529D" w:rsidRPr="001B529D" w:rsidRDefault="001B529D" w:rsidP="001B529D">
      <w:pPr>
        <w:spacing w:line="240" w:lineRule="exact"/>
        <w:jc w:val="both"/>
        <w:rPr>
          <w:color w:val="333333"/>
        </w:rPr>
      </w:pPr>
      <w:r w:rsidRPr="001B529D">
        <w:rPr>
          <w:bCs/>
          <w:color w:val="333333"/>
        </w:rPr>
        <w:tab/>
        <w:t xml:space="preserve">В результате выполнения мероприятий по развитию системы водоотведения поверхностных, дождевых и грунтовых сточных вод на территории МО «Агалатовское сельское поселение» будут построены новые сети ливневой канализации, выполнен ремонт обветшалых сетей, произведена расчистка  водоотводных канав с углублением и </w:t>
      </w:r>
      <w:r w:rsidRPr="001B529D">
        <w:rPr>
          <w:bCs/>
          <w:color w:val="333333"/>
        </w:rPr>
        <w:lastRenderedPageBreak/>
        <w:t>перекладкой водопропускных труб, что приведет к улучшению пропускной способности сетей ливневой канализации, уменьшению мест подтоплений подвалов домов, коммуникаций, дорог МО «Агалатовское сельское поселение».</w:t>
      </w:r>
    </w:p>
    <w:p w:rsidR="001B529D" w:rsidRPr="001B529D" w:rsidRDefault="001B529D" w:rsidP="001B529D">
      <w:pPr>
        <w:spacing w:line="240" w:lineRule="exact"/>
        <w:jc w:val="both"/>
        <w:rPr>
          <w:color w:val="333333"/>
        </w:rPr>
      </w:pPr>
      <w:r w:rsidRPr="001B529D">
        <w:rPr>
          <w:bCs/>
          <w:color w:val="333333"/>
        </w:rPr>
        <w:tab/>
        <w:t>3.2 Перспективами развития газоснабжения на территории МО «Агалатовское сельское поселение» является увеличение протяженности сетей газопроводов, обеспечение безаварийного и бесперебойного снабжения природным газом объектов энергетики, промышленности, хозяйства и населения, улучшение жилищно-бытовых условий граждан, обеспечение безопасного функционирования газораспределительных сетей.</w:t>
      </w:r>
    </w:p>
    <w:p w:rsidR="001B529D" w:rsidRPr="001B529D" w:rsidRDefault="001B529D" w:rsidP="001B529D">
      <w:pPr>
        <w:spacing w:line="240" w:lineRule="exact"/>
        <w:jc w:val="both"/>
        <w:rPr>
          <w:color w:val="333333"/>
        </w:rPr>
      </w:pPr>
      <w:r w:rsidRPr="001B529D">
        <w:rPr>
          <w:bCs/>
          <w:color w:val="333333"/>
        </w:rPr>
        <w:tab/>
        <w:t>В результате реализации мероприятий по развитию газоснабжения  на территории МО «Агалатовское сельское поселение» будет достигнуто повышение уровня газоснабжения населения, улучшатся  жилищно-бытовые условия, возрастет надежность теплоснабжения объектов жилья, будет обеспечен высокий уровень безопасности функционирования газораспределительных сетей.</w:t>
      </w:r>
    </w:p>
    <w:p w:rsidR="001B529D" w:rsidRPr="001B529D" w:rsidRDefault="001B529D" w:rsidP="001B529D">
      <w:pPr>
        <w:spacing w:line="240" w:lineRule="exact"/>
        <w:jc w:val="both"/>
        <w:rPr>
          <w:color w:val="333333"/>
        </w:rPr>
      </w:pPr>
      <w:r w:rsidRPr="001B529D">
        <w:rPr>
          <w:bCs/>
          <w:color w:val="333333"/>
        </w:rPr>
        <w:tab/>
        <w:t>Также реализация мероприятий программы позволит:</w:t>
      </w:r>
    </w:p>
    <w:p w:rsidR="001B529D" w:rsidRPr="001B529D" w:rsidRDefault="001B529D" w:rsidP="001B529D">
      <w:pPr>
        <w:spacing w:line="240" w:lineRule="exact"/>
        <w:jc w:val="both"/>
        <w:rPr>
          <w:color w:val="333333"/>
        </w:rPr>
      </w:pPr>
      <w:r w:rsidRPr="001B529D">
        <w:rPr>
          <w:bCs/>
          <w:color w:val="333333"/>
        </w:rPr>
        <w:t>- увеличить объёмы газораспределительных сетей;</w:t>
      </w:r>
    </w:p>
    <w:p w:rsidR="001B529D" w:rsidRPr="001B529D" w:rsidRDefault="001B529D" w:rsidP="001B529D">
      <w:pPr>
        <w:spacing w:line="240" w:lineRule="exact"/>
        <w:jc w:val="both"/>
        <w:rPr>
          <w:color w:val="333333"/>
        </w:rPr>
      </w:pPr>
      <w:r w:rsidRPr="001B529D">
        <w:rPr>
          <w:bCs/>
          <w:color w:val="333333"/>
        </w:rPr>
        <w:t>-осуществлять высококачественное техническое обслуживание и выполнять текущие ремонты уже существующих газораспределительных сетей;</w:t>
      </w:r>
    </w:p>
    <w:p w:rsidR="001B529D" w:rsidRPr="001B529D" w:rsidRDefault="001B529D" w:rsidP="001B529D">
      <w:pPr>
        <w:spacing w:line="240" w:lineRule="exact"/>
        <w:jc w:val="both"/>
        <w:rPr>
          <w:color w:val="333333"/>
        </w:rPr>
      </w:pPr>
      <w:r w:rsidRPr="001B529D">
        <w:rPr>
          <w:bCs/>
          <w:color w:val="333333"/>
        </w:rPr>
        <w:t>- рационально загрузить существующие газораспределительные станции действующих и предполагаемых к строительству газопроводов;</w:t>
      </w:r>
    </w:p>
    <w:p w:rsidR="001B529D" w:rsidRPr="001B529D" w:rsidRDefault="001B529D" w:rsidP="001B529D">
      <w:pPr>
        <w:spacing w:line="240" w:lineRule="exact"/>
        <w:jc w:val="both"/>
        <w:rPr>
          <w:color w:val="333333"/>
        </w:rPr>
      </w:pPr>
      <w:r w:rsidRPr="001B529D">
        <w:rPr>
          <w:bCs/>
          <w:color w:val="333333"/>
        </w:rPr>
        <w:t>- обеспечит надежное газоснабжение потребителей на основе совершенствования системы газоснабжения, телемеханизации и автоматизации.</w:t>
      </w:r>
    </w:p>
    <w:p w:rsidR="001B529D" w:rsidRPr="001B529D" w:rsidRDefault="001B529D" w:rsidP="001B529D">
      <w:pPr>
        <w:spacing w:line="240" w:lineRule="exact"/>
        <w:jc w:val="both"/>
        <w:rPr>
          <w:color w:val="333333"/>
        </w:rPr>
      </w:pPr>
      <w:r w:rsidRPr="001B529D">
        <w:rPr>
          <w:bCs/>
          <w:color w:val="333333"/>
        </w:rPr>
        <w:tab/>
        <w:t>3.3 Перспективами развития системы инженерных коммуникаций на территории МО «Агалатовское сельское поселение» является повышение надежности качества сетей теплоснабжения, водоснабжения и водоотведения; повышение надежности системы бытовой канализации; снижение износа инженерных сетей; соответствие параметров качества питьевой воды установленным нормам; улучшение качества предоставляемых услуг потребителям; повышение экологической безопасности МО «Агалатовское сельское поселение» в целом.</w:t>
      </w:r>
    </w:p>
    <w:p w:rsidR="001B529D" w:rsidRPr="001B529D" w:rsidRDefault="001B529D" w:rsidP="001B529D">
      <w:pPr>
        <w:spacing w:line="240" w:lineRule="exact"/>
        <w:jc w:val="both"/>
        <w:rPr>
          <w:color w:val="333333"/>
        </w:rPr>
      </w:pPr>
      <w:r w:rsidRPr="001B529D">
        <w:rPr>
          <w:bCs/>
          <w:color w:val="333333"/>
        </w:rPr>
        <w:tab/>
        <w:t>В результате реализации мероприятий по развитию системы инженерных коммуникаций на территории МО «Агалатовское сельское поселение» будет достигнуто снижение уровня эксплуатационных затрат, устранены причины возникновения аварийных ситуаций, угрожающих жизнедеятельности человека, произойдет улучшение экологического состояния окружающей среды.</w:t>
      </w:r>
    </w:p>
    <w:p w:rsidR="001B529D" w:rsidRPr="001B529D" w:rsidRDefault="001B529D" w:rsidP="001B529D">
      <w:pPr>
        <w:spacing w:line="240" w:lineRule="exact"/>
        <w:jc w:val="both"/>
        <w:rPr>
          <w:color w:val="333333"/>
        </w:rPr>
      </w:pPr>
      <w:r w:rsidRPr="001B529D">
        <w:rPr>
          <w:bCs/>
          <w:color w:val="333333"/>
        </w:rPr>
        <w:tab/>
        <w:t>Развитие системы теплоснабжения приведет к повышению надежности и качества теплоснабжения; обеспечению подключения дополнительных нагрузок при строительстве новых жилых домов; снижению износа тепловых сетей; увеличению тепловой мощности; улучшению  экологической обстановки в зоне действия котельных.</w:t>
      </w:r>
    </w:p>
    <w:p w:rsidR="001B529D" w:rsidRPr="001B529D" w:rsidRDefault="001B529D" w:rsidP="001B529D">
      <w:pPr>
        <w:spacing w:line="240" w:lineRule="exact"/>
        <w:jc w:val="both"/>
        <w:rPr>
          <w:color w:val="333333"/>
        </w:rPr>
      </w:pPr>
      <w:r w:rsidRPr="001B529D">
        <w:rPr>
          <w:bCs/>
          <w:color w:val="333333"/>
        </w:rPr>
        <w:tab/>
        <w:t>Развитие системы водоснабжения и водоотведения способствует увеличению надежности водоснабжения и водоотведения; повышению экологической безопасности на территории муниципального образования; снижению уровня потерь воды; приведению соответствия параметров качества питьевой воды на станциях водоочистки к установленным нормативам СанПиН.</w:t>
      </w:r>
    </w:p>
    <w:p w:rsidR="001B529D" w:rsidRPr="001B529D" w:rsidRDefault="001B529D" w:rsidP="001B529D">
      <w:pPr>
        <w:spacing w:line="240" w:lineRule="exact"/>
        <w:jc w:val="both"/>
        <w:rPr>
          <w:color w:val="333333"/>
        </w:rPr>
      </w:pPr>
      <w:r w:rsidRPr="001B529D">
        <w:rPr>
          <w:bCs/>
          <w:color w:val="333333"/>
        </w:rPr>
        <w:tab/>
        <w:t>3.4 Перспективой развития системы электроснабжения МО «Агалатовское сельское поселение» являются обеспечение надежности функционирования электроустановок   и электрических сетей поселения.</w:t>
      </w:r>
    </w:p>
    <w:p w:rsidR="001B529D" w:rsidRPr="001B529D" w:rsidRDefault="001B529D" w:rsidP="001B529D">
      <w:pPr>
        <w:spacing w:line="240" w:lineRule="exact"/>
        <w:jc w:val="both"/>
        <w:rPr>
          <w:color w:val="333333"/>
        </w:rPr>
      </w:pPr>
      <w:r w:rsidRPr="001B529D">
        <w:rPr>
          <w:bCs/>
          <w:color w:val="333333"/>
        </w:rPr>
        <w:tab/>
        <w:t>В результате реализации мероприятий по развитию системы электроснабжения МО «Агалатовское сельское поселение»  планируется повышение надежности функционирования передаточных устройств, обеспечивающих подачу электрической энергии, повышение качества предоставляемых услуг потребителям, качественное выполнение работ по текущему ремонту   и техническому обслуживанию электроустановок и линий электропередач   МО «Агалатовское сельское поселение».</w:t>
      </w:r>
    </w:p>
    <w:p w:rsidR="001B529D" w:rsidRPr="001B529D" w:rsidRDefault="001B529D" w:rsidP="001B529D">
      <w:pPr>
        <w:spacing w:line="240" w:lineRule="exact"/>
        <w:jc w:val="both"/>
        <w:rPr>
          <w:b/>
          <w:bCs/>
          <w:color w:val="333333"/>
        </w:rPr>
      </w:pPr>
      <w:r w:rsidRPr="001B529D">
        <w:rPr>
          <w:bCs/>
          <w:color w:val="333333"/>
        </w:rPr>
        <w:t> </w:t>
      </w:r>
    </w:p>
    <w:p w:rsidR="001B529D" w:rsidRPr="001B529D" w:rsidRDefault="001B529D" w:rsidP="001B529D">
      <w:pPr>
        <w:spacing w:line="240" w:lineRule="exact"/>
        <w:jc w:val="center"/>
        <w:rPr>
          <w:b/>
          <w:bCs/>
          <w:color w:val="333333"/>
        </w:rPr>
        <w:sectPr w:rsidR="001B529D" w:rsidRPr="001B529D" w:rsidSect="00AD682C">
          <w:pgSz w:w="11906" w:h="16838"/>
          <w:pgMar w:top="1134" w:right="850" w:bottom="1134" w:left="1701" w:header="708" w:footer="708" w:gutter="0"/>
          <w:cols w:space="708"/>
          <w:docGrid w:linePitch="360"/>
        </w:sectPr>
      </w:pPr>
    </w:p>
    <w:p w:rsidR="001B529D" w:rsidRPr="001B529D" w:rsidRDefault="001B529D" w:rsidP="001B529D">
      <w:pPr>
        <w:spacing w:line="240" w:lineRule="exact"/>
        <w:jc w:val="center"/>
        <w:rPr>
          <w:b/>
          <w:color w:val="333333"/>
        </w:rPr>
      </w:pPr>
      <w:r w:rsidRPr="001B529D">
        <w:rPr>
          <w:b/>
          <w:bCs/>
          <w:color w:val="333333"/>
        </w:rPr>
        <w:lastRenderedPageBreak/>
        <w:t>Раздел 4. Целевые индикаторы и показатели подпрограммы</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rPr>
          <w:bCs/>
          <w:color w:val="333333"/>
        </w:rPr>
      </w:pPr>
      <w:r w:rsidRPr="001B529D">
        <w:rPr>
          <w:bCs/>
          <w:color w:val="333333"/>
        </w:rPr>
        <w:t>Наиболее значимые мероприятия:</w:t>
      </w:r>
    </w:p>
    <w:p w:rsidR="001B529D" w:rsidRPr="001B529D" w:rsidRDefault="001B529D" w:rsidP="001B529D">
      <w:pPr>
        <w:spacing w:line="240" w:lineRule="exact"/>
        <w:rPr>
          <w:color w:val="333333"/>
        </w:rPr>
      </w:pPr>
      <w:r w:rsidRPr="001B529D">
        <w:rPr>
          <w:bCs/>
          <w:color w:val="333333"/>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00"/>
        <w:gridCol w:w="8622"/>
        <w:gridCol w:w="4678"/>
      </w:tblGrid>
      <w:tr w:rsidR="001B529D" w:rsidRPr="001B529D" w:rsidTr="007743E7">
        <w:trPr>
          <w:gridAfter w:val="1"/>
          <w:wAfter w:w="4678" w:type="dxa"/>
          <w:trHeight w:val="312"/>
        </w:trPr>
        <w:tc>
          <w:tcPr>
            <w:tcW w:w="600" w:type="dxa"/>
            <w:vMerge w:val="restart"/>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п/п</w:t>
            </w:r>
          </w:p>
        </w:tc>
        <w:tc>
          <w:tcPr>
            <w:tcW w:w="8622" w:type="dxa"/>
            <w:vMerge w:val="restart"/>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pPr>
            <w:r w:rsidRPr="001B529D">
              <w:rPr>
                <w:bCs/>
              </w:rPr>
              <w:t>Наименование</w:t>
            </w:r>
          </w:p>
        </w:tc>
      </w:tr>
      <w:tr w:rsidR="001B529D" w:rsidRPr="001B529D" w:rsidTr="007743E7">
        <w:tc>
          <w:tcPr>
            <w:tcW w:w="0" w:type="auto"/>
            <w:vMerge/>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c>
          <w:tcPr>
            <w:tcW w:w="8622" w:type="dxa"/>
            <w:vMerge/>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c>
          <w:tcPr>
            <w:tcW w:w="4678"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smartTag w:uri="urn:schemas-microsoft-com:office:smarttags" w:element="metricconverter">
              <w:smartTagPr>
                <w:attr w:name="ProductID" w:val="2018 г"/>
              </w:smartTagPr>
              <w:r w:rsidRPr="001B529D">
                <w:rPr>
                  <w:bCs/>
                </w:rPr>
                <w:t>2018 г</w:t>
              </w:r>
            </w:smartTag>
            <w:r w:rsidRPr="001B529D">
              <w:rPr>
                <w:bCs/>
              </w:rPr>
              <w:t>.</w:t>
            </w:r>
          </w:p>
        </w:tc>
      </w:tr>
      <w:tr w:rsidR="001B529D" w:rsidRPr="001B529D" w:rsidTr="007743E7">
        <w:tc>
          <w:tcPr>
            <w:tcW w:w="600"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pPr>
            <w:r w:rsidRPr="001B529D">
              <w:rPr>
                <w:bCs/>
              </w:rPr>
              <w:t>1</w:t>
            </w:r>
          </w:p>
        </w:tc>
        <w:tc>
          <w:tcPr>
            <w:tcW w:w="862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pPr>
            <w:r w:rsidRPr="001B529D">
              <w:rPr>
                <w:bCs/>
              </w:rPr>
              <w:t>2</w:t>
            </w:r>
          </w:p>
        </w:tc>
        <w:tc>
          <w:tcPr>
            <w:tcW w:w="4678"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pPr>
            <w:r w:rsidRPr="001B529D">
              <w:rPr>
                <w:bCs/>
              </w:rPr>
              <w:t>3</w:t>
            </w:r>
          </w:p>
        </w:tc>
      </w:tr>
      <w:tr w:rsidR="001B529D" w:rsidRPr="001B529D" w:rsidTr="007743E7">
        <w:tc>
          <w:tcPr>
            <w:tcW w:w="600"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1</w:t>
            </w:r>
          </w:p>
        </w:tc>
        <w:tc>
          <w:tcPr>
            <w:tcW w:w="862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Выполнение работ по строительству сетей газоснабжения д. Вартемяги, м.п.</w:t>
            </w:r>
          </w:p>
        </w:tc>
        <w:tc>
          <w:tcPr>
            <w:tcW w:w="4678"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t>15</w:t>
            </w:r>
            <w:r w:rsidR="007743E7">
              <w:t>52</w:t>
            </w:r>
          </w:p>
        </w:tc>
      </w:tr>
      <w:tr w:rsidR="001B529D" w:rsidRPr="001B529D" w:rsidTr="007743E7">
        <w:tc>
          <w:tcPr>
            <w:tcW w:w="600"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t>2</w:t>
            </w:r>
          </w:p>
        </w:tc>
        <w:tc>
          <w:tcPr>
            <w:tcW w:w="862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t>Выполнение работ по ремонту участков водопроводных сетей д. Вартемяги</w:t>
            </w:r>
            <w:r w:rsidR="00023CC3">
              <w:t xml:space="preserve"> </w:t>
            </w:r>
            <w:r w:rsidRPr="001B529D">
              <w:t>м.п.</w:t>
            </w:r>
          </w:p>
        </w:tc>
        <w:tc>
          <w:tcPr>
            <w:tcW w:w="4678" w:type="dxa"/>
            <w:tcBorders>
              <w:top w:val="single" w:sz="6" w:space="0" w:color="DDDDDD"/>
              <w:left w:val="single" w:sz="6" w:space="0" w:color="DDDDDD"/>
              <w:bottom w:val="single" w:sz="6" w:space="0" w:color="DDDDDD"/>
              <w:right w:val="single" w:sz="6" w:space="0" w:color="DDDDDD"/>
            </w:tcBorders>
          </w:tcPr>
          <w:p w:rsidR="001B529D" w:rsidRPr="001B529D" w:rsidRDefault="007743E7" w:rsidP="001B529D">
            <w:pPr>
              <w:spacing w:line="240" w:lineRule="exact"/>
            </w:pPr>
            <w:r>
              <w:t>2998</w:t>
            </w:r>
          </w:p>
        </w:tc>
      </w:tr>
      <w:tr w:rsidR="001B529D" w:rsidRPr="001B529D" w:rsidTr="007743E7">
        <w:tc>
          <w:tcPr>
            <w:tcW w:w="600"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t>3</w:t>
            </w:r>
          </w:p>
        </w:tc>
        <w:tc>
          <w:tcPr>
            <w:tcW w:w="862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t>Ремонт тепловых сетей д. Агалатово</w:t>
            </w:r>
            <w:r w:rsidR="00794AD7">
              <w:t xml:space="preserve"> </w:t>
            </w:r>
            <w:r w:rsidRPr="001B529D">
              <w:t>м.п.</w:t>
            </w:r>
          </w:p>
        </w:tc>
        <w:tc>
          <w:tcPr>
            <w:tcW w:w="4678"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t>772</w:t>
            </w:r>
          </w:p>
        </w:tc>
      </w:tr>
    </w:tbl>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hd w:val="clear" w:color="auto" w:fill="FFFFFF"/>
        <w:tabs>
          <w:tab w:val="left" w:pos="720"/>
        </w:tabs>
        <w:spacing w:line="240" w:lineRule="exact"/>
        <w:jc w:val="both"/>
      </w:pPr>
    </w:p>
    <w:p w:rsidR="001B529D" w:rsidRPr="001B529D" w:rsidRDefault="001B529D" w:rsidP="001B529D">
      <w:pPr>
        <w:numPr>
          <w:ilvl w:val="0"/>
          <w:numId w:val="1"/>
        </w:numPr>
        <w:autoSpaceDE w:val="0"/>
        <w:spacing w:line="240" w:lineRule="exact"/>
        <w:jc w:val="center"/>
        <w:rPr>
          <w:b/>
        </w:rPr>
      </w:pPr>
      <w:r w:rsidRPr="001B529D">
        <w:rPr>
          <w:b/>
        </w:rPr>
        <w:t>Перечень целевых индикаторов и показателей</w:t>
      </w:r>
    </w:p>
    <w:p w:rsidR="001B529D" w:rsidRPr="001B529D" w:rsidRDefault="001B529D" w:rsidP="001B529D">
      <w:pPr>
        <w:autoSpaceDE w:val="0"/>
        <w:spacing w:line="240" w:lineRule="exact"/>
        <w:jc w:val="both"/>
        <w:rPr>
          <w:lang w:eastAsia="ar-SA"/>
        </w:rPr>
      </w:pPr>
    </w:p>
    <w:tbl>
      <w:tblPr>
        <w:tblW w:w="15471" w:type="dxa"/>
        <w:tblInd w:w="-134" w:type="dxa"/>
        <w:tblLayout w:type="fixed"/>
        <w:tblCellMar>
          <w:left w:w="0" w:type="dxa"/>
          <w:right w:w="0" w:type="dxa"/>
        </w:tblCellMar>
        <w:tblLook w:val="00A0" w:firstRow="1" w:lastRow="0" w:firstColumn="1" w:lastColumn="0" w:noHBand="0" w:noVBand="0"/>
      </w:tblPr>
      <w:tblGrid>
        <w:gridCol w:w="425"/>
        <w:gridCol w:w="143"/>
        <w:gridCol w:w="7087"/>
        <w:gridCol w:w="3402"/>
        <w:gridCol w:w="4355"/>
        <w:gridCol w:w="8"/>
        <w:gridCol w:w="15"/>
        <w:gridCol w:w="27"/>
        <w:gridCol w:w="9"/>
      </w:tblGrid>
      <w:tr w:rsidR="001B529D" w:rsidRPr="001B529D" w:rsidTr="007743E7">
        <w:trPr>
          <w:gridAfter w:val="2"/>
          <w:wAfter w:w="36" w:type="dxa"/>
          <w:trHeight w:val="512"/>
        </w:trPr>
        <w:tc>
          <w:tcPr>
            <w:tcW w:w="568" w:type="dxa"/>
            <w:gridSpan w:val="2"/>
            <w:tcBorders>
              <w:top w:val="single" w:sz="6" w:space="0" w:color="DDDDDD"/>
              <w:left w:val="single" w:sz="6" w:space="0" w:color="DDDDDD"/>
              <w:right w:val="single" w:sz="6" w:space="0" w:color="DDDDDD"/>
            </w:tcBorders>
          </w:tcPr>
          <w:p w:rsidR="001B529D" w:rsidRPr="001B529D" w:rsidRDefault="001B529D" w:rsidP="001B529D">
            <w:pPr>
              <w:spacing w:line="240" w:lineRule="exact"/>
            </w:pPr>
            <w:r w:rsidRPr="001B529D">
              <w:t>№ п/п</w:t>
            </w:r>
          </w:p>
        </w:tc>
        <w:tc>
          <w:tcPr>
            <w:tcW w:w="7087" w:type="dxa"/>
            <w:tcBorders>
              <w:top w:val="single" w:sz="6" w:space="0" w:color="DDDDDD"/>
              <w:left w:val="single" w:sz="6" w:space="0" w:color="DDDDDD"/>
              <w:right w:val="single" w:sz="6" w:space="0" w:color="DDDDDD"/>
            </w:tcBorders>
          </w:tcPr>
          <w:p w:rsidR="001B529D" w:rsidRPr="001B529D" w:rsidRDefault="001B529D" w:rsidP="001B529D">
            <w:pPr>
              <w:spacing w:line="240" w:lineRule="exact"/>
              <w:jc w:val="center"/>
            </w:pPr>
            <w:r w:rsidRPr="001B529D">
              <w:t>Наименование показателя</w:t>
            </w:r>
          </w:p>
        </w:tc>
        <w:tc>
          <w:tcPr>
            <w:tcW w:w="3402" w:type="dxa"/>
            <w:tcBorders>
              <w:top w:val="single" w:sz="6" w:space="0" w:color="DDDDDD"/>
              <w:left w:val="single" w:sz="6" w:space="0" w:color="DDDDDD"/>
              <w:right w:val="single" w:sz="6" w:space="0" w:color="DDDDDD"/>
            </w:tcBorders>
          </w:tcPr>
          <w:p w:rsidR="001B529D" w:rsidRPr="001B529D" w:rsidRDefault="001B529D" w:rsidP="001B529D">
            <w:pPr>
              <w:spacing w:line="240" w:lineRule="exact"/>
              <w:jc w:val="center"/>
            </w:pPr>
            <w:r w:rsidRPr="001B529D">
              <w:t>Единица измерения</w:t>
            </w:r>
          </w:p>
        </w:tc>
        <w:tc>
          <w:tcPr>
            <w:tcW w:w="4378" w:type="dxa"/>
            <w:gridSpan w:val="3"/>
            <w:vMerge w:val="restart"/>
            <w:tcBorders>
              <w:top w:val="single" w:sz="6" w:space="0" w:color="DDDDDD"/>
              <w:left w:val="single" w:sz="6" w:space="0" w:color="DDDDDD"/>
              <w:right w:val="single" w:sz="6" w:space="0" w:color="DDDDDD"/>
            </w:tcBorders>
          </w:tcPr>
          <w:p w:rsidR="001B529D" w:rsidRPr="001B529D" w:rsidRDefault="001B529D" w:rsidP="001B529D">
            <w:pPr>
              <w:spacing w:line="240" w:lineRule="exact"/>
              <w:jc w:val="center"/>
            </w:pPr>
            <w:r w:rsidRPr="001B529D">
              <w:t>Значение показателей эффективности</w:t>
            </w:r>
          </w:p>
          <w:p w:rsidR="001B529D" w:rsidRPr="001B529D" w:rsidRDefault="001B529D" w:rsidP="001B529D">
            <w:pPr>
              <w:spacing w:line="240" w:lineRule="exact"/>
              <w:jc w:val="center"/>
            </w:pPr>
            <w:smartTag w:uri="urn:schemas-microsoft-com:office:smarttags" w:element="metricconverter">
              <w:smartTagPr>
                <w:attr w:name="ProductID" w:val="2018 г"/>
              </w:smartTagPr>
              <w:r w:rsidRPr="001B529D">
                <w:t>2018 г</w:t>
              </w:r>
            </w:smartTag>
          </w:p>
        </w:tc>
      </w:tr>
      <w:tr w:rsidR="001B529D" w:rsidRPr="001B529D" w:rsidTr="007743E7">
        <w:trPr>
          <w:trHeight w:val="125"/>
        </w:trPr>
        <w:tc>
          <w:tcPr>
            <w:tcW w:w="568" w:type="dxa"/>
            <w:gridSpan w:val="2"/>
            <w:tcBorders>
              <w:left w:val="single" w:sz="6" w:space="0" w:color="DDDDDD"/>
              <w:bottom w:val="single" w:sz="6" w:space="0" w:color="DDDDDD"/>
              <w:right w:val="single" w:sz="6" w:space="0" w:color="DDDDDD"/>
            </w:tcBorders>
          </w:tcPr>
          <w:p w:rsidR="001B529D" w:rsidRPr="001B529D" w:rsidRDefault="001B529D" w:rsidP="001B529D">
            <w:pPr>
              <w:spacing w:line="240" w:lineRule="exact"/>
            </w:pPr>
          </w:p>
        </w:tc>
        <w:tc>
          <w:tcPr>
            <w:tcW w:w="7087" w:type="dxa"/>
            <w:tcBorders>
              <w:left w:val="single" w:sz="6" w:space="0" w:color="DDDDDD"/>
              <w:bottom w:val="single" w:sz="6" w:space="0" w:color="DDDDDD"/>
              <w:right w:val="single" w:sz="6" w:space="0" w:color="DDDDDD"/>
            </w:tcBorders>
          </w:tcPr>
          <w:p w:rsidR="001B529D" w:rsidRPr="001B529D" w:rsidRDefault="001B529D" w:rsidP="001B529D">
            <w:pPr>
              <w:spacing w:line="240" w:lineRule="exact"/>
            </w:pPr>
          </w:p>
        </w:tc>
        <w:tc>
          <w:tcPr>
            <w:tcW w:w="3402" w:type="dxa"/>
            <w:tcBorders>
              <w:left w:val="single" w:sz="6" w:space="0" w:color="DDDDDD"/>
              <w:bottom w:val="single" w:sz="6" w:space="0" w:color="DDDDDD"/>
              <w:right w:val="single" w:sz="6" w:space="0" w:color="DDDDDD"/>
            </w:tcBorders>
          </w:tcPr>
          <w:p w:rsidR="001B529D" w:rsidRPr="001B529D" w:rsidRDefault="001B529D" w:rsidP="001B529D">
            <w:pPr>
              <w:spacing w:line="240" w:lineRule="exact"/>
            </w:pPr>
          </w:p>
        </w:tc>
        <w:tc>
          <w:tcPr>
            <w:tcW w:w="4378" w:type="dxa"/>
            <w:gridSpan w:val="3"/>
            <w:vMerge/>
            <w:tcBorders>
              <w:left w:val="single" w:sz="6" w:space="0" w:color="DDDDDD"/>
              <w:bottom w:val="single" w:sz="6" w:space="0" w:color="DDDDDD"/>
              <w:right w:val="single" w:sz="6" w:space="0" w:color="DDDDDD"/>
            </w:tcBorders>
          </w:tcPr>
          <w:p w:rsidR="001B529D" w:rsidRPr="001B529D" w:rsidRDefault="001B529D" w:rsidP="001B529D">
            <w:pPr>
              <w:spacing w:line="240" w:lineRule="exact"/>
            </w:pPr>
          </w:p>
        </w:tc>
        <w:tc>
          <w:tcPr>
            <w:tcW w:w="36"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8</w:t>
            </w:r>
          </w:p>
        </w:tc>
      </w:tr>
      <w:tr w:rsidR="001B529D" w:rsidRPr="001B529D" w:rsidTr="007743E7">
        <w:trPr>
          <w:gridAfter w:val="1"/>
          <w:wAfter w:w="9" w:type="dxa"/>
          <w:trHeight w:val="405"/>
        </w:trPr>
        <w:tc>
          <w:tcPr>
            <w:tcW w:w="15412" w:type="dxa"/>
            <w:gridSpan w:val="5"/>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rPr>
                <w:b/>
              </w:rPr>
            </w:pPr>
            <w:r w:rsidRPr="001B529D">
              <w:rPr>
                <w:b/>
                <w:bCs/>
                <w:i/>
              </w:rPr>
              <w:t>Задача 1</w:t>
            </w:r>
            <w:r w:rsidRPr="001B529D">
              <w:rPr>
                <w:b/>
                <w:bCs/>
              </w:rPr>
              <w:t>. Газоснабжение</w:t>
            </w:r>
          </w:p>
        </w:tc>
        <w:tc>
          <w:tcPr>
            <w:tcW w:w="50"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7743E7">
        <w:trPr>
          <w:trHeight w:val="1085"/>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1.1</w:t>
            </w:r>
          </w:p>
        </w:tc>
        <w:tc>
          <w:tcPr>
            <w:tcW w:w="7230"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t>Газоснабжение природным газом жилых домов по Приозерскому шоссе д. Вартемяги Всеволожского района Ленинградской области: (в том числе проектно-изыскательские работы)</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pPr>
            <w:r w:rsidRPr="001B529D">
              <w:rPr>
                <w:bCs/>
              </w:rPr>
              <w:t>п. метры</w:t>
            </w:r>
          </w:p>
        </w:tc>
        <w:tc>
          <w:tcPr>
            <w:tcW w:w="4363"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p>
          <w:p w:rsidR="001B529D" w:rsidRPr="001B529D" w:rsidRDefault="007743E7" w:rsidP="001B529D">
            <w:pPr>
              <w:spacing w:line="240" w:lineRule="exact"/>
              <w:jc w:val="center"/>
            </w:pPr>
            <w:r>
              <w:t>1552</w:t>
            </w:r>
          </w:p>
          <w:p w:rsidR="001B529D" w:rsidRPr="001B529D" w:rsidRDefault="001B529D" w:rsidP="001B529D">
            <w:pPr>
              <w:spacing w:line="240" w:lineRule="exact"/>
            </w:pPr>
          </w:p>
        </w:tc>
        <w:tc>
          <w:tcPr>
            <w:tcW w:w="51"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7743E7">
        <w:trPr>
          <w:trHeight w:val="982"/>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1.2</w:t>
            </w:r>
          </w:p>
        </w:tc>
        <w:tc>
          <w:tcPr>
            <w:tcW w:w="7230"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Выполнение работ оп техническому обслуживанию и текущему ремонту газораспределительных систем на территории МО «Агалатовское сельское поселение»</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pPr>
            <w:r w:rsidRPr="001B529D">
              <w:t>шт.</w:t>
            </w:r>
          </w:p>
        </w:tc>
        <w:tc>
          <w:tcPr>
            <w:tcW w:w="4363"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pPr>
            <w:r w:rsidRPr="001B529D">
              <w:t>1</w:t>
            </w:r>
          </w:p>
        </w:tc>
        <w:tc>
          <w:tcPr>
            <w:tcW w:w="51"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7743E7">
        <w:trPr>
          <w:trHeight w:val="1380"/>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1.</w:t>
            </w:r>
            <w:r w:rsidR="007743E7">
              <w:rPr>
                <w:bCs/>
              </w:rPr>
              <w:t>3</w:t>
            </w:r>
          </w:p>
        </w:tc>
        <w:tc>
          <w:tcPr>
            <w:tcW w:w="7230"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Технический (строительный надзор) объекта «</w:t>
            </w:r>
            <w:r w:rsidRPr="001B529D">
              <w:t>Газоснабжение природным газом жилых домов по Приозерскому шоссе д. Вартемяги»</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pPr>
            <w:r w:rsidRPr="001B529D">
              <w:t>шт.</w:t>
            </w:r>
          </w:p>
        </w:tc>
        <w:tc>
          <w:tcPr>
            <w:tcW w:w="4363"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rPr>
                <w:bCs/>
              </w:rPr>
            </w:pPr>
            <w:r w:rsidRPr="001B529D">
              <w:rPr>
                <w:bCs/>
              </w:rPr>
              <w:t>1</w:t>
            </w:r>
          </w:p>
        </w:tc>
        <w:tc>
          <w:tcPr>
            <w:tcW w:w="51"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7743E7">
        <w:trPr>
          <w:trHeight w:val="1380"/>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lastRenderedPageBreak/>
              <w:t>1.</w:t>
            </w:r>
            <w:r w:rsidR="007743E7">
              <w:rPr>
                <w:bCs/>
              </w:rPr>
              <w:t>4</w:t>
            </w:r>
          </w:p>
        </w:tc>
        <w:tc>
          <w:tcPr>
            <w:tcW w:w="7230"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Авторский надзор объекта «</w:t>
            </w:r>
            <w:r w:rsidRPr="001B529D">
              <w:t>Газоснабжение природным газом жилых домов по Приозерскому шоссе д. Вартемяги»</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pPr>
          </w:p>
          <w:p w:rsidR="001B529D" w:rsidRPr="001B529D" w:rsidRDefault="001B529D" w:rsidP="001B529D">
            <w:pPr>
              <w:spacing w:line="240" w:lineRule="exact"/>
              <w:jc w:val="center"/>
            </w:pPr>
            <w:r w:rsidRPr="001B529D">
              <w:t>шт.</w:t>
            </w:r>
          </w:p>
        </w:tc>
        <w:tc>
          <w:tcPr>
            <w:tcW w:w="4363"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rPr>
                <w:bCs/>
              </w:rPr>
            </w:pPr>
            <w:r w:rsidRPr="001B529D">
              <w:rPr>
                <w:bCs/>
              </w:rPr>
              <w:t>1</w:t>
            </w:r>
          </w:p>
        </w:tc>
        <w:tc>
          <w:tcPr>
            <w:tcW w:w="51"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7743E7">
        <w:trPr>
          <w:trHeight w:val="791"/>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1.</w:t>
            </w:r>
            <w:r w:rsidR="007743E7">
              <w:rPr>
                <w:bCs/>
              </w:rPr>
              <w:t>5</w:t>
            </w:r>
          </w:p>
        </w:tc>
        <w:tc>
          <w:tcPr>
            <w:tcW w:w="7230"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Разработка и утверждение схемы газоснабжения МО «Агалатовское сельское поселение»</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pPr>
            <w:r w:rsidRPr="001B529D">
              <w:t>шт.</w:t>
            </w:r>
          </w:p>
        </w:tc>
        <w:tc>
          <w:tcPr>
            <w:tcW w:w="4363"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rPr>
                <w:bCs/>
              </w:rPr>
            </w:pPr>
            <w:r w:rsidRPr="001B529D">
              <w:rPr>
                <w:bCs/>
              </w:rPr>
              <w:t>1</w:t>
            </w:r>
          </w:p>
        </w:tc>
        <w:tc>
          <w:tcPr>
            <w:tcW w:w="51"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7743E7">
        <w:trPr>
          <w:gridAfter w:val="1"/>
          <w:wAfter w:w="9" w:type="dxa"/>
          <w:trHeight w:val="405"/>
        </w:trPr>
        <w:tc>
          <w:tcPr>
            <w:tcW w:w="15412" w:type="dxa"/>
            <w:gridSpan w:val="5"/>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rPr>
                <w:b/>
              </w:rPr>
            </w:pPr>
            <w:r w:rsidRPr="001B529D">
              <w:rPr>
                <w:b/>
                <w:bCs/>
                <w:i/>
              </w:rPr>
              <w:t>Задача 2</w:t>
            </w:r>
            <w:r w:rsidRPr="001B529D">
              <w:rPr>
                <w:b/>
                <w:bCs/>
              </w:rPr>
              <w:t>. Энергоснабжение</w:t>
            </w:r>
          </w:p>
        </w:tc>
        <w:tc>
          <w:tcPr>
            <w:tcW w:w="50"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7743E7">
        <w:trPr>
          <w:trHeight w:val="838"/>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2.1</w:t>
            </w:r>
          </w:p>
        </w:tc>
        <w:tc>
          <w:tcPr>
            <w:tcW w:w="7230"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Техническое обслуживание</w:t>
            </w:r>
          </w:p>
          <w:p w:rsidR="001B529D" w:rsidRPr="001B529D" w:rsidRDefault="001B529D" w:rsidP="001B529D">
            <w:pPr>
              <w:spacing w:line="240" w:lineRule="exact"/>
            </w:pPr>
            <w:r w:rsidRPr="001B529D">
              <w:rPr>
                <w:bCs/>
              </w:rPr>
              <w:t>передаточных устройств по физическим объектам</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pPr>
            <w:r w:rsidRPr="001B529D">
              <w:t>ед.</w:t>
            </w:r>
          </w:p>
        </w:tc>
        <w:tc>
          <w:tcPr>
            <w:tcW w:w="4363"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pPr>
            <w:r w:rsidRPr="001B529D">
              <w:t>1</w:t>
            </w:r>
          </w:p>
        </w:tc>
        <w:tc>
          <w:tcPr>
            <w:tcW w:w="51"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7743E7">
        <w:trPr>
          <w:gridAfter w:val="1"/>
          <w:wAfter w:w="9" w:type="dxa"/>
          <w:trHeight w:val="405"/>
        </w:trPr>
        <w:tc>
          <w:tcPr>
            <w:tcW w:w="15412" w:type="dxa"/>
            <w:gridSpan w:val="5"/>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rPr>
                <w:b/>
              </w:rPr>
            </w:pPr>
            <w:r w:rsidRPr="001B529D">
              <w:rPr>
                <w:b/>
                <w:bCs/>
                <w:i/>
              </w:rPr>
              <w:t>Задача 3.</w:t>
            </w:r>
            <w:r w:rsidRPr="001B529D">
              <w:rPr>
                <w:b/>
                <w:bCs/>
              </w:rPr>
              <w:t xml:space="preserve"> Теплоснабжение</w:t>
            </w:r>
          </w:p>
        </w:tc>
        <w:tc>
          <w:tcPr>
            <w:tcW w:w="50"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7743E7">
        <w:trPr>
          <w:gridAfter w:val="1"/>
          <w:wAfter w:w="9" w:type="dxa"/>
          <w:trHeight w:val="557"/>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3.1</w:t>
            </w:r>
          </w:p>
        </w:tc>
        <w:tc>
          <w:tcPr>
            <w:tcW w:w="7230"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 xml:space="preserve">Закупка резервного топлива </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jc w:val="center"/>
            </w:pPr>
            <w:r w:rsidRPr="001B529D">
              <w:t>ед.</w:t>
            </w:r>
          </w:p>
        </w:tc>
        <w:tc>
          <w:tcPr>
            <w:tcW w:w="435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pPr>
            <w:r w:rsidRPr="001B529D">
              <w:t>1</w:t>
            </w:r>
          </w:p>
        </w:tc>
        <w:tc>
          <w:tcPr>
            <w:tcW w:w="50"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7743E7">
        <w:trPr>
          <w:gridAfter w:val="1"/>
          <w:wAfter w:w="9" w:type="dxa"/>
          <w:trHeight w:val="557"/>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3.2</w:t>
            </w:r>
          </w:p>
        </w:tc>
        <w:tc>
          <w:tcPr>
            <w:tcW w:w="7230"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Закупка аварийного запаса материалов</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jc w:val="center"/>
            </w:pPr>
            <w:r w:rsidRPr="001B529D">
              <w:t>ед.</w:t>
            </w:r>
          </w:p>
        </w:tc>
        <w:tc>
          <w:tcPr>
            <w:tcW w:w="435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pPr>
            <w:r w:rsidRPr="001B529D">
              <w:t>1</w:t>
            </w:r>
          </w:p>
        </w:tc>
        <w:tc>
          <w:tcPr>
            <w:tcW w:w="50"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7743E7">
        <w:trPr>
          <w:gridAfter w:val="1"/>
          <w:wAfter w:w="9" w:type="dxa"/>
          <w:trHeight w:val="698"/>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3.3</w:t>
            </w:r>
          </w:p>
        </w:tc>
        <w:tc>
          <w:tcPr>
            <w:tcW w:w="7230"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color w:val="000000"/>
              </w:rPr>
            </w:pPr>
            <w:r w:rsidRPr="001B529D">
              <w:rPr>
                <w:bCs/>
              </w:rPr>
              <w:t xml:space="preserve">Ремонт участка  тепловой сети  от ЦТП «Северный» до жилого дома №100 </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jc w:val="center"/>
              <w:rPr>
                <w:bCs/>
              </w:rPr>
            </w:pPr>
            <w:r w:rsidRPr="001B529D">
              <w:rPr>
                <w:bCs/>
              </w:rPr>
              <w:t>м.</w:t>
            </w:r>
          </w:p>
        </w:tc>
        <w:tc>
          <w:tcPr>
            <w:tcW w:w="435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rPr>
                <w:bCs/>
              </w:rPr>
            </w:pPr>
            <w:r w:rsidRPr="001B529D">
              <w:rPr>
                <w:bCs/>
              </w:rPr>
              <w:t>772</w:t>
            </w:r>
          </w:p>
        </w:tc>
        <w:tc>
          <w:tcPr>
            <w:tcW w:w="50"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7743E7">
        <w:trPr>
          <w:gridAfter w:val="1"/>
          <w:wAfter w:w="9" w:type="dxa"/>
          <w:trHeight w:val="700"/>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3.4</w:t>
            </w:r>
          </w:p>
        </w:tc>
        <w:tc>
          <w:tcPr>
            <w:tcW w:w="7230"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color w:val="000000"/>
              </w:rPr>
            </w:pPr>
            <w:r w:rsidRPr="001B529D">
              <w:rPr>
                <w:bCs/>
              </w:rPr>
              <w:t>Экспертиза промышленной безопасности оборудования  котельной № 62</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jc w:val="center"/>
              <w:rPr>
                <w:bCs/>
              </w:rPr>
            </w:pPr>
            <w:r w:rsidRPr="001B529D">
              <w:rPr>
                <w:bCs/>
              </w:rPr>
              <w:t>ед.</w:t>
            </w:r>
          </w:p>
        </w:tc>
        <w:tc>
          <w:tcPr>
            <w:tcW w:w="435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rPr>
                <w:bCs/>
              </w:rPr>
            </w:pPr>
            <w:r w:rsidRPr="001B529D">
              <w:rPr>
                <w:bCs/>
              </w:rPr>
              <w:t>1</w:t>
            </w:r>
          </w:p>
        </w:tc>
        <w:tc>
          <w:tcPr>
            <w:tcW w:w="50"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7743E7">
        <w:trPr>
          <w:gridAfter w:val="1"/>
          <w:wAfter w:w="9" w:type="dxa"/>
          <w:trHeight w:val="682"/>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3.5</w:t>
            </w:r>
          </w:p>
        </w:tc>
        <w:tc>
          <w:tcPr>
            <w:tcW w:w="7230"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color w:val="000000"/>
              </w:rPr>
            </w:pPr>
            <w:r w:rsidRPr="001B529D">
              <w:rPr>
                <w:bCs/>
              </w:rPr>
              <w:t>Диагностика основного оборудования котельной № 62</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jc w:val="center"/>
              <w:rPr>
                <w:bCs/>
              </w:rPr>
            </w:pPr>
            <w:r w:rsidRPr="001B529D">
              <w:rPr>
                <w:bCs/>
              </w:rPr>
              <w:t>ед.</w:t>
            </w:r>
          </w:p>
        </w:tc>
        <w:tc>
          <w:tcPr>
            <w:tcW w:w="435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rPr>
                <w:bCs/>
              </w:rPr>
            </w:pPr>
            <w:r w:rsidRPr="001B529D">
              <w:rPr>
                <w:bCs/>
              </w:rPr>
              <w:t>1</w:t>
            </w:r>
          </w:p>
        </w:tc>
        <w:tc>
          <w:tcPr>
            <w:tcW w:w="50"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7743E7">
        <w:trPr>
          <w:gridAfter w:val="1"/>
          <w:wAfter w:w="9" w:type="dxa"/>
          <w:trHeight w:val="848"/>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3.6</w:t>
            </w:r>
          </w:p>
        </w:tc>
        <w:tc>
          <w:tcPr>
            <w:tcW w:w="7230"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Разработка и утверждение актуализации схемы теплоснабжения</w:t>
            </w:r>
          </w:p>
          <w:p w:rsidR="001B529D" w:rsidRPr="001B529D" w:rsidRDefault="001B529D" w:rsidP="001B529D">
            <w:pPr>
              <w:spacing w:line="240" w:lineRule="exact"/>
              <w:rPr>
                <w:bCs/>
                <w:color w:val="000000"/>
              </w:rPr>
            </w:pPr>
            <w:r w:rsidRPr="001B529D">
              <w:rPr>
                <w:bCs/>
              </w:rPr>
              <w:t xml:space="preserve"> МО «Агалатовское сельское поселение»</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jc w:val="center"/>
              <w:rPr>
                <w:bCs/>
              </w:rPr>
            </w:pPr>
            <w:r w:rsidRPr="001B529D">
              <w:rPr>
                <w:bCs/>
              </w:rPr>
              <w:t>шт.</w:t>
            </w:r>
          </w:p>
        </w:tc>
        <w:tc>
          <w:tcPr>
            <w:tcW w:w="435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rPr>
                <w:bCs/>
              </w:rPr>
            </w:pPr>
            <w:r w:rsidRPr="001B529D">
              <w:rPr>
                <w:bCs/>
              </w:rPr>
              <w:t>1</w:t>
            </w:r>
          </w:p>
        </w:tc>
        <w:tc>
          <w:tcPr>
            <w:tcW w:w="50"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7743E7">
        <w:trPr>
          <w:gridAfter w:val="1"/>
          <w:wAfter w:w="9" w:type="dxa"/>
          <w:trHeight w:val="688"/>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3.7</w:t>
            </w:r>
          </w:p>
        </w:tc>
        <w:tc>
          <w:tcPr>
            <w:tcW w:w="7230"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Телекоммуникационные услуги по видеонаблюдению муниципальных котельных</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jc w:val="center"/>
              <w:rPr>
                <w:bCs/>
              </w:rPr>
            </w:pPr>
            <w:r w:rsidRPr="001B529D">
              <w:rPr>
                <w:bCs/>
              </w:rPr>
              <w:t>ед.</w:t>
            </w:r>
          </w:p>
        </w:tc>
        <w:tc>
          <w:tcPr>
            <w:tcW w:w="435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rPr>
                <w:bCs/>
              </w:rPr>
            </w:pPr>
            <w:r w:rsidRPr="001B529D">
              <w:rPr>
                <w:bCs/>
              </w:rPr>
              <w:t>1</w:t>
            </w:r>
          </w:p>
        </w:tc>
        <w:tc>
          <w:tcPr>
            <w:tcW w:w="50"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7743E7">
        <w:trPr>
          <w:gridAfter w:val="1"/>
          <w:wAfter w:w="9" w:type="dxa"/>
          <w:trHeight w:val="405"/>
        </w:trPr>
        <w:tc>
          <w:tcPr>
            <w:tcW w:w="15412" w:type="dxa"/>
            <w:gridSpan w:val="5"/>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rPr>
                <w:b/>
              </w:rPr>
            </w:pPr>
            <w:r w:rsidRPr="001B529D">
              <w:rPr>
                <w:b/>
                <w:bCs/>
                <w:i/>
              </w:rPr>
              <w:t>Задача 4.</w:t>
            </w:r>
            <w:r w:rsidRPr="001B529D">
              <w:rPr>
                <w:b/>
                <w:bCs/>
              </w:rPr>
              <w:t xml:space="preserve"> Водоснабжение и водоотведение</w:t>
            </w:r>
          </w:p>
        </w:tc>
        <w:tc>
          <w:tcPr>
            <w:tcW w:w="50"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7743E7">
        <w:trPr>
          <w:gridAfter w:val="1"/>
          <w:wAfter w:w="9" w:type="dxa"/>
          <w:trHeight w:val="690"/>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lastRenderedPageBreak/>
              <w:t>4.1</w:t>
            </w:r>
          </w:p>
        </w:tc>
        <w:tc>
          <w:tcPr>
            <w:tcW w:w="7230"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Ремонт  участков сетей водоснабжения дер. Вартемяги Всеволожского района Ленинградской области</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jc w:val="center"/>
            </w:pPr>
            <w:r w:rsidRPr="001B529D">
              <w:rPr>
                <w:bCs/>
              </w:rPr>
              <w:t>м.</w:t>
            </w:r>
            <w:r w:rsidRPr="001B529D">
              <w:rPr>
                <w:bCs/>
              </w:rPr>
              <w:br/>
            </w:r>
          </w:p>
        </w:tc>
        <w:tc>
          <w:tcPr>
            <w:tcW w:w="4355" w:type="dxa"/>
            <w:tcBorders>
              <w:top w:val="single" w:sz="6" w:space="0" w:color="DDDDDD"/>
              <w:left w:val="single" w:sz="6" w:space="0" w:color="DDDDDD"/>
              <w:bottom w:val="single" w:sz="6" w:space="0" w:color="DDDDDD"/>
              <w:right w:val="single" w:sz="6" w:space="0" w:color="DDDDDD"/>
            </w:tcBorders>
          </w:tcPr>
          <w:p w:rsidR="001B529D" w:rsidRPr="001B529D" w:rsidRDefault="00127B97" w:rsidP="001B529D">
            <w:pPr>
              <w:spacing w:line="240" w:lineRule="exact"/>
              <w:jc w:val="center"/>
            </w:pPr>
            <w:r>
              <w:t>2998</w:t>
            </w:r>
          </w:p>
        </w:tc>
        <w:tc>
          <w:tcPr>
            <w:tcW w:w="50"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7743E7">
        <w:trPr>
          <w:gridAfter w:val="1"/>
          <w:wAfter w:w="9" w:type="dxa"/>
          <w:trHeight w:val="690"/>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4.2</w:t>
            </w:r>
          </w:p>
        </w:tc>
        <w:tc>
          <w:tcPr>
            <w:tcW w:w="7230"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Разработка схемы актуализации сетей водоснабжения и водоотведения МО «Агалатовское сельское поселение»</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jc w:val="center"/>
              <w:rPr>
                <w:bCs/>
              </w:rPr>
            </w:pPr>
            <w:r w:rsidRPr="001B529D">
              <w:rPr>
                <w:bCs/>
              </w:rPr>
              <w:t>шт.</w:t>
            </w:r>
          </w:p>
        </w:tc>
        <w:tc>
          <w:tcPr>
            <w:tcW w:w="435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rPr>
                <w:bCs/>
              </w:rPr>
            </w:pPr>
            <w:r w:rsidRPr="001B529D">
              <w:rPr>
                <w:bCs/>
              </w:rPr>
              <w:t>1</w:t>
            </w:r>
          </w:p>
        </w:tc>
        <w:tc>
          <w:tcPr>
            <w:tcW w:w="50"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7743E7">
        <w:trPr>
          <w:gridAfter w:val="1"/>
          <w:wAfter w:w="9" w:type="dxa"/>
          <w:trHeight w:val="690"/>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4.3</w:t>
            </w:r>
          </w:p>
        </w:tc>
        <w:tc>
          <w:tcPr>
            <w:tcW w:w="7230"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Технический (строительный надзор) за объектом «Ремонт  участков сетей водоснабжения дер. Вартемяги Всеволожского района Ленинградской области»</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jc w:val="center"/>
              <w:rPr>
                <w:bCs/>
              </w:rPr>
            </w:pPr>
            <w:r w:rsidRPr="001B529D">
              <w:rPr>
                <w:bCs/>
              </w:rPr>
              <w:t>ед.</w:t>
            </w:r>
          </w:p>
        </w:tc>
        <w:tc>
          <w:tcPr>
            <w:tcW w:w="435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rPr>
                <w:bCs/>
              </w:rPr>
            </w:pPr>
            <w:r w:rsidRPr="001B529D">
              <w:rPr>
                <w:bCs/>
              </w:rPr>
              <w:t>1</w:t>
            </w:r>
          </w:p>
        </w:tc>
        <w:tc>
          <w:tcPr>
            <w:tcW w:w="50"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bl>
    <w:p w:rsidR="001B529D" w:rsidRPr="001B529D" w:rsidRDefault="001B529D" w:rsidP="001B529D">
      <w:pPr>
        <w:spacing w:line="240" w:lineRule="exact"/>
        <w:jc w:val="both"/>
        <w:rPr>
          <w:color w:val="FF0000"/>
          <w:sz w:val="28"/>
          <w:szCs w:val="28"/>
          <w:lang w:eastAsia="ar-SA"/>
        </w:rPr>
      </w:pPr>
    </w:p>
    <w:p w:rsidR="001B529D" w:rsidRPr="001B529D" w:rsidRDefault="001B529D" w:rsidP="001B529D">
      <w:pPr>
        <w:widowControl/>
        <w:numPr>
          <w:ilvl w:val="0"/>
          <w:numId w:val="2"/>
        </w:numPr>
        <w:spacing w:line="240" w:lineRule="exact"/>
        <w:jc w:val="center"/>
        <w:rPr>
          <w:b/>
        </w:rPr>
      </w:pPr>
      <w:r w:rsidRPr="001B529D">
        <w:rPr>
          <w:b/>
        </w:rPr>
        <w:t>Оценка эффективности реализации муниципальной программы</w:t>
      </w:r>
    </w:p>
    <w:p w:rsidR="001B529D" w:rsidRPr="001B529D" w:rsidRDefault="001B529D" w:rsidP="001B529D">
      <w:pPr>
        <w:spacing w:line="240" w:lineRule="exact"/>
        <w:jc w:val="both"/>
        <w:rPr>
          <w:b/>
        </w:rPr>
      </w:pPr>
    </w:p>
    <w:p w:rsidR="001B529D" w:rsidRPr="001B529D" w:rsidRDefault="001B529D" w:rsidP="001B529D">
      <w:pPr>
        <w:spacing w:line="240" w:lineRule="exact"/>
        <w:ind w:firstLine="567"/>
        <w:jc w:val="both"/>
        <w:rPr>
          <w:bCs/>
        </w:rPr>
      </w:pPr>
      <w:bookmarkStart w:id="1" w:name="Par246"/>
      <w:bookmarkEnd w:id="1"/>
      <w:r w:rsidRPr="001B529D">
        <w:rPr>
          <w:bCs/>
        </w:rPr>
        <w:t xml:space="preserve"> Оценка эффективности реализации подпрограммы (О)  вычисляется следующим образом:</w:t>
      </w:r>
    </w:p>
    <w:p w:rsidR="001B529D" w:rsidRPr="001B529D" w:rsidRDefault="001B529D" w:rsidP="001B529D">
      <w:pPr>
        <w:spacing w:line="240" w:lineRule="exact"/>
        <w:ind w:firstLine="567"/>
        <w:jc w:val="both"/>
        <w:rPr>
          <w:bCs/>
        </w:rPr>
      </w:pPr>
      <w:r w:rsidRPr="001B529D">
        <w:rPr>
          <w:bCs/>
        </w:rPr>
        <w:t>О = ДПП / ПИБС, где</w:t>
      </w:r>
    </w:p>
    <w:p w:rsidR="001B529D" w:rsidRPr="001B529D" w:rsidRDefault="001B529D" w:rsidP="001B529D">
      <w:pPr>
        <w:spacing w:line="240" w:lineRule="exact"/>
        <w:ind w:firstLine="567"/>
        <w:jc w:val="both"/>
        <w:rPr>
          <w:bCs/>
        </w:rPr>
      </w:pPr>
      <w:r w:rsidRPr="001B529D">
        <w:rPr>
          <w:bCs/>
        </w:rPr>
        <w:t>ДПП (достижение плановых показателей) = фактические целевые показатели/плановые целевые показатели;</w:t>
      </w:r>
    </w:p>
    <w:p w:rsidR="001B529D" w:rsidRPr="001B529D" w:rsidRDefault="001B529D" w:rsidP="001B529D">
      <w:pPr>
        <w:spacing w:line="240" w:lineRule="exact"/>
        <w:ind w:firstLine="567"/>
        <w:jc w:val="both"/>
        <w:rPr>
          <w:bCs/>
        </w:rPr>
      </w:pPr>
      <w:r w:rsidRPr="001B529D">
        <w:rPr>
          <w:bCs/>
        </w:rPr>
        <w:t>ПИБС (полнота использования бюджетных средств) = фактическое использование бюджетных средств/плановое использование бюджетных средств.</w:t>
      </w:r>
    </w:p>
    <w:p w:rsidR="001B529D" w:rsidRPr="001B529D" w:rsidRDefault="001B529D" w:rsidP="001B529D">
      <w:pPr>
        <w:spacing w:line="240" w:lineRule="exact"/>
        <w:ind w:firstLine="567"/>
        <w:jc w:val="both"/>
        <w:rPr>
          <w:bCs/>
        </w:rPr>
      </w:pPr>
      <w:r w:rsidRPr="001B529D">
        <w:rPr>
          <w:bCs/>
        </w:rPr>
        <w:t xml:space="preserve">По итогам определяется уровень эффективности реализации подпрограммы: </w:t>
      </w:r>
    </w:p>
    <w:p w:rsidR="001B529D" w:rsidRPr="001B529D" w:rsidRDefault="001B529D" w:rsidP="001B529D">
      <w:pPr>
        <w:spacing w:line="240" w:lineRule="exact"/>
        <w:ind w:firstLine="567"/>
        <w:jc w:val="both"/>
        <w:rPr>
          <w:bCs/>
        </w:rPr>
      </w:pPr>
      <w:r w:rsidRPr="001B529D">
        <w:rPr>
          <w:bCs/>
        </w:rPr>
        <w:t>- высокоэффективной реализация программы признается, если общий показатель эффективности реализации программы превышает 1,0;</w:t>
      </w:r>
    </w:p>
    <w:p w:rsidR="001B529D" w:rsidRPr="001B529D" w:rsidRDefault="001B529D" w:rsidP="001B529D">
      <w:pPr>
        <w:spacing w:line="240" w:lineRule="exact"/>
        <w:ind w:firstLine="567"/>
        <w:jc w:val="both"/>
        <w:rPr>
          <w:bCs/>
        </w:rPr>
      </w:pPr>
      <w:r w:rsidRPr="001B529D">
        <w:rPr>
          <w:bCs/>
        </w:rPr>
        <w:t>- эффективной реализация программы признается, если общий показатель эффективности реализации программы составляет от 0,8 до 1,0;</w:t>
      </w:r>
    </w:p>
    <w:p w:rsidR="001B529D" w:rsidRPr="001B529D" w:rsidRDefault="001B529D" w:rsidP="001B529D">
      <w:pPr>
        <w:spacing w:line="240" w:lineRule="exact"/>
        <w:ind w:firstLine="567"/>
        <w:jc w:val="both"/>
        <w:rPr>
          <w:bCs/>
        </w:rPr>
      </w:pPr>
      <w:r w:rsidRPr="001B529D">
        <w:rPr>
          <w:bCs/>
        </w:rPr>
        <w:t>- низкоэффективной реализация программы признается, если общий показатель эффективности реализации программы составляет от 0,5 до 0,8;</w:t>
      </w:r>
    </w:p>
    <w:p w:rsidR="001B529D" w:rsidRPr="001B529D" w:rsidRDefault="001B529D" w:rsidP="001B529D">
      <w:pPr>
        <w:spacing w:line="240" w:lineRule="exact"/>
        <w:ind w:firstLine="567"/>
        <w:rPr>
          <w:bCs/>
        </w:rPr>
      </w:pPr>
      <w:r w:rsidRPr="001B529D">
        <w:rPr>
          <w:bCs/>
        </w:rPr>
        <w:t>- не эффективной реализация программы признается, если общий показатель эффективности реализации программы менее 0,5</w:t>
      </w:r>
    </w:p>
    <w:p w:rsidR="001B529D" w:rsidRPr="001B529D" w:rsidRDefault="001B529D" w:rsidP="001B529D">
      <w:pPr>
        <w:spacing w:line="240" w:lineRule="exact"/>
        <w:ind w:firstLine="567"/>
        <w:rPr>
          <w:lang w:eastAsia="en-US"/>
        </w:rPr>
      </w:pPr>
      <w:r w:rsidRPr="001B529D">
        <w:rPr>
          <w:bCs/>
        </w:rPr>
        <w:br w:type="page"/>
      </w:r>
    </w:p>
    <w:p w:rsidR="001B529D" w:rsidRPr="001B529D" w:rsidRDefault="001B529D" w:rsidP="001B529D">
      <w:pPr>
        <w:spacing w:before="120" w:after="120" w:line="240" w:lineRule="exact"/>
        <w:jc w:val="center"/>
        <w:rPr>
          <w:b/>
          <w:color w:val="333333"/>
        </w:rPr>
      </w:pPr>
      <w:r w:rsidRPr="001B529D">
        <w:rPr>
          <w:b/>
          <w:bCs/>
          <w:color w:val="333333"/>
        </w:rPr>
        <w:lastRenderedPageBreak/>
        <w:t xml:space="preserve">Система программных мероприятий на 2018 год </w:t>
      </w:r>
    </w:p>
    <w:p w:rsidR="001B529D" w:rsidRPr="001B529D" w:rsidRDefault="001B529D" w:rsidP="001B529D">
      <w:pPr>
        <w:spacing w:line="240" w:lineRule="exact"/>
        <w:rPr>
          <w:color w:val="333333"/>
        </w:rPr>
      </w:pPr>
      <w:r w:rsidRPr="001B529D">
        <w:rPr>
          <w:bCs/>
          <w:color w:val="333333"/>
        </w:rPr>
        <w:t> </w:t>
      </w:r>
    </w:p>
    <w:tbl>
      <w:tblPr>
        <w:tblW w:w="15471" w:type="dxa"/>
        <w:tblInd w:w="-134" w:type="dxa"/>
        <w:tblLayout w:type="fixed"/>
        <w:tblCellMar>
          <w:left w:w="0" w:type="dxa"/>
          <w:right w:w="0" w:type="dxa"/>
        </w:tblCellMar>
        <w:tblLook w:val="00A0" w:firstRow="1" w:lastRow="0" w:firstColumn="1" w:lastColumn="0" w:noHBand="0" w:noVBand="0"/>
      </w:tblPr>
      <w:tblGrid>
        <w:gridCol w:w="424"/>
        <w:gridCol w:w="181"/>
        <w:gridCol w:w="1759"/>
        <w:gridCol w:w="9"/>
        <w:gridCol w:w="33"/>
        <w:gridCol w:w="325"/>
        <w:gridCol w:w="9"/>
        <w:gridCol w:w="2485"/>
        <w:gridCol w:w="348"/>
        <w:gridCol w:w="91"/>
        <w:gridCol w:w="42"/>
        <w:gridCol w:w="9"/>
        <w:gridCol w:w="1898"/>
        <w:gridCol w:w="175"/>
        <w:gridCol w:w="42"/>
        <w:gridCol w:w="9"/>
        <w:gridCol w:w="1083"/>
        <w:gridCol w:w="183"/>
        <w:gridCol w:w="9"/>
        <w:gridCol w:w="1932"/>
        <w:gridCol w:w="373"/>
        <w:gridCol w:w="1699"/>
        <w:gridCol w:w="43"/>
        <w:gridCol w:w="8"/>
        <w:gridCol w:w="2228"/>
        <w:gridCol w:w="8"/>
        <w:gridCol w:w="15"/>
        <w:gridCol w:w="16"/>
        <w:gridCol w:w="19"/>
        <w:gridCol w:w="16"/>
      </w:tblGrid>
      <w:tr w:rsidR="001B529D" w:rsidRPr="001B529D" w:rsidTr="00127B97">
        <w:trPr>
          <w:gridAfter w:val="3"/>
          <w:wAfter w:w="36" w:type="dxa"/>
          <w:trHeight w:val="390"/>
        </w:trPr>
        <w:tc>
          <w:tcPr>
            <w:tcW w:w="607"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п/п</w:t>
            </w:r>
          </w:p>
        </w:tc>
        <w:tc>
          <w:tcPr>
            <w:tcW w:w="2128"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Наименование подпрограммных мероприятий</w:t>
            </w:r>
          </w:p>
        </w:tc>
        <w:tc>
          <w:tcPr>
            <w:tcW w:w="2977" w:type="dxa"/>
            <w:gridSpan w:val="5"/>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Адрес объекта</w:t>
            </w:r>
          </w:p>
        </w:tc>
        <w:tc>
          <w:tcPr>
            <w:tcW w:w="1909"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На решение какой задачи направлено мероприятие, результат</w:t>
            </w:r>
          </w:p>
        </w:tc>
        <w:tc>
          <w:tcPr>
            <w:tcW w:w="1310"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Срок реализации мероприятия,</w:t>
            </w:r>
          </w:p>
          <w:p w:rsidR="001B529D" w:rsidRPr="001B529D" w:rsidRDefault="001B529D" w:rsidP="001B529D">
            <w:pPr>
              <w:spacing w:line="240" w:lineRule="exact"/>
            </w:pPr>
            <w:r w:rsidRPr="001B529D">
              <w:rPr>
                <w:bCs/>
              </w:rPr>
              <w:t> </w:t>
            </w:r>
          </w:p>
        </w:tc>
        <w:tc>
          <w:tcPr>
            <w:tcW w:w="2126" w:type="dxa"/>
            <w:gridSpan w:val="3"/>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Сумма затрат на реализацию мероприятий, руб.</w:t>
            </w:r>
          </w:p>
        </w:tc>
        <w:tc>
          <w:tcPr>
            <w:tcW w:w="2117" w:type="dxa"/>
            <w:gridSpan w:val="3"/>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Источник финансирования местный бюджет, руб.</w:t>
            </w:r>
          </w:p>
          <w:p w:rsidR="001B529D" w:rsidRPr="001B529D" w:rsidRDefault="001B529D" w:rsidP="001B529D">
            <w:pPr>
              <w:spacing w:line="240" w:lineRule="exact"/>
            </w:pPr>
          </w:p>
        </w:tc>
        <w:tc>
          <w:tcPr>
            <w:tcW w:w="2261"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Ответственный</w:t>
            </w:r>
          </w:p>
        </w:tc>
      </w:tr>
      <w:tr w:rsidR="001B529D" w:rsidRPr="001B529D" w:rsidTr="00127B97">
        <w:trPr>
          <w:trHeight w:val="315"/>
        </w:trPr>
        <w:tc>
          <w:tcPr>
            <w:tcW w:w="607"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1</w:t>
            </w:r>
          </w:p>
        </w:tc>
        <w:tc>
          <w:tcPr>
            <w:tcW w:w="2128"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2</w:t>
            </w:r>
          </w:p>
        </w:tc>
        <w:tc>
          <w:tcPr>
            <w:tcW w:w="2977" w:type="dxa"/>
            <w:gridSpan w:val="5"/>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3</w:t>
            </w:r>
          </w:p>
        </w:tc>
        <w:tc>
          <w:tcPr>
            <w:tcW w:w="1909"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4</w:t>
            </w:r>
          </w:p>
        </w:tc>
        <w:tc>
          <w:tcPr>
            <w:tcW w:w="1310"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5</w:t>
            </w:r>
          </w:p>
        </w:tc>
        <w:tc>
          <w:tcPr>
            <w:tcW w:w="2126" w:type="dxa"/>
            <w:gridSpan w:val="3"/>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6</w:t>
            </w:r>
          </w:p>
        </w:tc>
        <w:tc>
          <w:tcPr>
            <w:tcW w:w="4378" w:type="dxa"/>
            <w:gridSpan w:val="7"/>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t>7                                     8</w:t>
            </w:r>
          </w:p>
        </w:tc>
        <w:tc>
          <w:tcPr>
            <w:tcW w:w="36" w:type="dxa"/>
            <w:gridSpan w:val="3"/>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8</w:t>
            </w:r>
          </w:p>
        </w:tc>
      </w:tr>
      <w:tr w:rsidR="001B529D" w:rsidRPr="001B529D" w:rsidTr="007743E7">
        <w:trPr>
          <w:gridAfter w:val="1"/>
          <w:wAfter w:w="9" w:type="dxa"/>
          <w:trHeight w:val="405"/>
        </w:trPr>
        <w:tc>
          <w:tcPr>
            <w:tcW w:w="15412" w:type="dxa"/>
            <w:gridSpan w:val="25"/>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1. Газоснабжение</w:t>
            </w:r>
          </w:p>
        </w:tc>
        <w:tc>
          <w:tcPr>
            <w:tcW w:w="50" w:type="dxa"/>
            <w:gridSpan w:val="4"/>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665911">
        <w:trPr>
          <w:trHeight w:val="1725"/>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1.1</w:t>
            </w:r>
          </w:p>
        </w:tc>
        <w:tc>
          <w:tcPr>
            <w:tcW w:w="2319" w:type="dxa"/>
            <w:gridSpan w:val="6"/>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t>Газоснабжение природным газом жилых домов по Приозерскому шоссе д. Вартемяги Всеволожского района Ленинградской области: (в том числе проектно-изыскательские работы)</w:t>
            </w:r>
          </w:p>
        </w:tc>
        <w:tc>
          <w:tcPr>
            <w:tcW w:w="2977" w:type="dxa"/>
            <w:gridSpan w:val="5"/>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t>д. Вартемяги, Всеволожский район, Ленинградская область.</w:t>
            </w:r>
          </w:p>
          <w:p w:rsidR="001B529D" w:rsidRPr="001B529D" w:rsidRDefault="001B529D" w:rsidP="001B529D">
            <w:pPr>
              <w:spacing w:line="240" w:lineRule="exact"/>
            </w:pPr>
            <w:r w:rsidRPr="001B529D">
              <w:rPr>
                <w:bCs/>
              </w:rPr>
              <w:t> </w:t>
            </w:r>
          </w:p>
        </w:tc>
        <w:tc>
          <w:tcPr>
            <w:tcW w:w="1900"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t>Обеспечение населения</w:t>
            </w:r>
          </w:p>
          <w:p w:rsidR="001B529D" w:rsidRPr="001B529D" w:rsidRDefault="001B529D" w:rsidP="001B529D">
            <w:pPr>
              <w:spacing w:line="240" w:lineRule="exact"/>
            </w:pPr>
          </w:p>
        </w:tc>
        <w:tc>
          <w:tcPr>
            <w:tcW w:w="1310"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smartTag w:uri="urn:schemas-microsoft-com:office:smarttags" w:element="metricconverter">
              <w:smartTagPr>
                <w:attr w:name="ProductID" w:val="2018 г"/>
              </w:smartTagPr>
              <w:r w:rsidRPr="001B529D">
                <w:t>2018 г</w:t>
              </w:r>
            </w:smartTag>
            <w:r w:rsidRPr="001B529D">
              <w:t>.</w:t>
            </w:r>
          </w:p>
        </w:tc>
        <w:tc>
          <w:tcPr>
            <w:tcW w:w="2126" w:type="dxa"/>
            <w:gridSpan w:val="3"/>
            <w:tcBorders>
              <w:top w:val="single" w:sz="6" w:space="0" w:color="DDDDDD"/>
              <w:left w:val="single" w:sz="6" w:space="0" w:color="DDDDDD"/>
              <w:bottom w:val="single" w:sz="6" w:space="0" w:color="DDDDDD"/>
              <w:right w:val="single" w:sz="6" w:space="0" w:color="DDDDDD"/>
            </w:tcBorders>
          </w:tcPr>
          <w:p w:rsidR="00BA786A" w:rsidRDefault="00BA786A" w:rsidP="001B529D">
            <w:pPr>
              <w:spacing w:line="240" w:lineRule="exact"/>
            </w:pPr>
            <w:r>
              <w:t>4 416 602,58</w:t>
            </w:r>
          </w:p>
          <w:p w:rsidR="001B529D" w:rsidRPr="00384811" w:rsidRDefault="001B529D" w:rsidP="001B529D">
            <w:pPr>
              <w:spacing w:line="240" w:lineRule="exact"/>
            </w:pPr>
            <w:r w:rsidRPr="00384811">
              <w:t>в том числе:</w:t>
            </w:r>
          </w:p>
          <w:p w:rsidR="00127B97" w:rsidRPr="00384811" w:rsidRDefault="00127B97" w:rsidP="001B529D">
            <w:pPr>
              <w:spacing w:line="240" w:lineRule="exact"/>
            </w:pPr>
            <w:r w:rsidRPr="00384811">
              <w:t>194 162,58</w:t>
            </w:r>
          </w:p>
          <w:p w:rsidR="001B529D" w:rsidRPr="00384811" w:rsidRDefault="001B529D" w:rsidP="001B529D">
            <w:pPr>
              <w:spacing w:line="240" w:lineRule="exact"/>
            </w:pPr>
            <w:r w:rsidRPr="00384811">
              <w:t xml:space="preserve">Местный </w:t>
            </w:r>
          </w:p>
          <w:p w:rsidR="001B529D" w:rsidRPr="00384811" w:rsidRDefault="001B529D" w:rsidP="001B529D">
            <w:pPr>
              <w:spacing w:line="240" w:lineRule="exact"/>
            </w:pPr>
            <w:r w:rsidRPr="00384811">
              <w:t>бюджет</w:t>
            </w:r>
          </w:p>
          <w:p w:rsidR="001B529D" w:rsidRPr="00384811" w:rsidRDefault="001B529D" w:rsidP="001B529D">
            <w:pPr>
              <w:spacing w:line="240" w:lineRule="exact"/>
            </w:pPr>
          </w:p>
          <w:p w:rsidR="001B529D" w:rsidRPr="00F20AE8" w:rsidRDefault="00BA786A" w:rsidP="001B529D">
            <w:pPr>
              <w:spacing w:line="240" w:lineRule="exact"/>
            </w:pPr>
            <w:r w:rsidRPr="00F20AE8">
              <w:t>4 222 440,00</w:t>
            </w:r>
          </w:p>
          <w:p w:rsidR="001B529D" w:rsidRPr="00384811" w:rsidRDefault="001B529D" w:rsidP="001B529D">
            <w:pPr>
              <w:spacing w:line="240" w:lineRule="exact"/>
            </w:pPr>
            <w:r w:rsidRPr="00384811">
              <w:t>Областной бюджет</w:t>
            </w:r>
          </w:p>
          <w:p w:rsidR="001B529D" w:rsidRPr="00384811" w:rsidRDefault="001B529D" w:rsidP="001B529D">
            <w:pPr>
              <w:spacing w:line="240" w:lineRule="exact"/>
            </w:pPr>
          </w:p>
        </w:tc>
        <w:tc>
          <w:tcPr>
            <w:tcW w:w="2125" w:type="dxa"/>
            <w:gridSpan w:val="4"/>
            <w:tcBorders>
              <w:top w:val="single" w:sz="6" w:space="0" w:color="DDDDDD"/>
              <w:left w:val="single" w:sz="6" w:space="0" w:color="DDDDDD"/>
              <w:bottom w:val="single" w:sz="6" w:space="0" w:color="DDDDDD"/>
              <w:right w:val="single" w:sz="6" w:space="0" w:color="DDDDDD"/>
            </w:tcBorders>
          </w:tcPr>
          <w:p w:rsidR="001928E2" w:rsidRDefault="001928E2" w:rsidP="001928E2">
            <w:pPr>
              <w:spacing w:line="240" w:lineRule="exact"/>
            </w:pPr>
            <w:r>
              <w:t>4 416 602,58</w:t>
            </w:r>
          </w:p>
          <w:p w:rsidR="001928E2" w:rsidRPr="00384811" w:rsidRDefault="001928E2" w:rsidP="001928E2">
            <w:pPr>
              <w:spacing w:line="240" w:lineRule="exact"/>
            </w:pPr>
            <w:r w:rsidRPr="00384811">
              <w:t>в том числе:</w:t>
            </w:r>
          </w:p>
          <w:p w:rsidR="001928E2" w:rsidRPr="00384811" w:rsidRDefault="001928E2" w:rsidP="001928E2">
            <w:pPr>
              <w:spacing w:line="240" w:lineRule="exact"/>
            </w:pPr>
            <w:r w:rsidRPr="00384811">
              <w:t>194 162,58</w:t>
            </w:r>
          </w:p>
          <w:p w:rsidR="001928E2" w:rsidRPr="00384811" w:rsidRDefault="001928E2" w:rsidP="001928E2">
            <w:pPr>
              <w:spacing w:line="240" w:lineRule="exact"/>
            </w:pPr>
            <w:r w:rsidRPr="00384811">
              <w:t xml:space="preserve">Местный </w:t>
            </w:r>
          </w:p>
          <w:p w:rsidR="001928E2" w:rsidRPr="00384811" w:rsidRDefault="001928E2" w:rsidP="001928E2">
            <w:pPr>
              <w:spacing w:line="240" w:lineRule="exact"/>
            </w:pPr>
            <w:r w:rsidRPr="00384811">
              <w:t>бюджет</w:t>
            </w:r>
          </w:p>
          <w:p w:rsidR="001928E2" w:rsidRPr="00384811" w:rsidRDefault="001928E2" w:rsidP="001928E2">
            <w:pPr>
              <w:spacing w:line="240" w:lineRule="exact"/>
            </w:pPr>
          </w:p>
          <w:p w:rsidR="001928E2" w:rsidRPr="00F20AE8" w:rsidRDefault="001928E2" w:rsidP="001928E2">
            <w:pPr>
              <w:spacing w:line="240" w:lineRule="exact"/>
            </w:pPr>
            <w:r w:rsidRPr="00F20AE8">
              <w:t>4 222 440,00</w:t>
            </w:r>
          </w:p>
          <w:p w:rsidR="001928E2" w:rsidRPr="00384811" w:rsidRDefault="001928E2" w:rsidP="001928E2">
            <w:pPr>
              <w:spacing w:line="240" w:lineRule="exact"/>
            </w:pPr>
            <w:r w:rsidRPr="00384811">
              <w:t>Областной бюджет</w:t>
            </w:r>
          </w:p>
          <w:p w:rsidR="001B529D" w:rsidRPr="00384811" w:rsidRDefault="001B529D" w:rsidP="00BA786A">
            <w:pPr>
              <w:spacing w:line="240" w:lineRule="exact"/>
            </w:pPr>
          </w:p>
        </w:tc>
        <w:tc>
          <w:tcPr>
            <w:tcW w:w="2269"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Отдел ЖКХ и УМИ администрации МО «Агалатовское сельское поселение»</w:t>
            </w:r>
          </w:p>
        </w:tc>
        <w:tc>
          <w:tcPr>
            <w:tcW w:w="20" w:type="dxa"/>
            <w:gridSpan w:val="2"/>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665911">
        <w:trPr>
          <w:trHeight w:val="1380"/>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1.2</w:t>
            </w:r>
          </w:p>
        </w:tc>
        <w:tc>
          <w:tcPr>
            <w:tcW w:w="2319" w:type="dxa"/>
            <w:gridSpan w:val="6"/>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Выполнение работ оп техническому обслуживанию и текущему ремонту газораспределительных систем на территории МО «Агалатовское сельское поселение»</w:t>
            </w:r>
          </w:p>
        </w:tc>
        <w:tc>
          <w:tcPr>
            <w:tcW w:w="2977" w:type="dxa"/>
            <w:gridSpan w:val="5"/>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д. Вартемяги (Приозерское шоссе – ул. Колхозная, ул. Смольнинская к котельной, Токсовское ш. к котельной, ул. Колхозная),</w:t>
            </w:r>
          </w:p>
          <w:p w:rsidR="001B529D" w:rsidRPr="001B529D" w:rsidRDefault="001B529D" w:rsidP="001B529D">
            <w:pPr>
              <w:spacing w:line="240" w:lineRule="exact"/>
            </w:pPr>
            <w:r w:rsidRPr="001B529D">
              <w:rPr>
                <w:bCs/>
              </w:rPr>
              <w:t>д. Касимово (Приозерское ш.), д. Агалатово (Котельная)</w:t>
            </w:r>
          </w:p>
          <w:p w:rsidR="001B529D" w:rsidRPr="001B529D" w:rsidRDefault="001B529D" w:rsidP="001B529D">
            <w:pPr>
              <w:spacing w:line="240" w:lineRule="exact"/>
            </w:pPr>
            <w:r w:rsidRPr="001B529D">
              <w:rPr>
                <w:bCs/>
              </w:rPr>
              <w:t>Скотное (газопроводы-вводы ул. Каштановая)</w:t>
            </w:r>
          </w:p>
          <w:p w:rsidR="001B529D" w:rsidRPr="001B529D" w:rsidRDefault="001B529D" w:rsidP="001B529D">
            <w:pPr>
              <w:spacing w:line="240" w:lineRule="exact"/>
            </w:pPr>
            <w:r w:rsidRPr="001B529D">
              <w:rPr>
                <w:bCs/>
              </w:rPr>
              <w:t> Д. Вартемяги 2,4,5 этапы, д. Агалатово, ПНЕ</w:t>
            </w:r>
          </w:p>
        </w:tc>
        <w:tc>
          <w:tcPr>
            <w:tcW w:w="1900"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-обеспечение безопасного функционирования газораспределительных сетей</w:t>
            </w:r>
          </w:p>
        </w:tc>
        <w:tc>
          <w:tcPr>
            <w:tcW w:w="1310"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smartTag w:uri="urn:schemas-microsoft-com:office:smarttags" w:element="metricconverter">
              <w:smartTagPr>
                <w:attr w:name="ProductID" w:val="2018 г"/>
              </w:smartTagPr>
              <w:r w:rsidRPr="001B529D">
                <w:rPr>
                  <w:bCs/>
                </w:rPr>
                <w:t>2018 г</w:t>
              </w:r>
            </w:smartTag>
            <w:r w:rsidRPr="001B529D">
              <w:rPr>
                <w:bCs/>
              </w:rPr>
              <w:t>.</w:t>
            </w:r>
          </w:p>
        </w:tc>
        <w:tc>
          <w:tcPr>
            <w:tcW w:w="2126" w:type="dxa"/>
            <w:gridSpan w:val="3"/>
            <w:tcBorders>
              <w:top w:val="single" w:sz="6" w:space="0" w:color="DDDDDD"/>
              <w:left w:val="single" w:sz="6" w:space="0" w:color="DDDDDD"/>
              <w:bottom w:val="single" w:sz="6" w:space="0" w:color="DDDDDD"/>
              <w:right w:val="single" w:sz="6" w:space="0" w:color="DDDDDD"/>
            </w:tcBorders>
          </w:tcPr>
          <w:p w:rsidR="001B529D" w:rsidRPr="00384811" w:rsidRDefault="00F20AE8" w:rsidP="001B529D">
            <w:pPr>
              <w:spacing w:line="240" w:lineRule="exact"/>
            </w:pPr>
            <w:r>
              <w:rPr>
                <w:bCs/>
              </w:rPr>
              <w:t>117 910,20</w:t>
            </w:r>
          </w:p>
        </w:tc>
        <w:tc>
          <w:tcPr>
            <w:tcW w:w="2125" w:type="dxa"/>
            <w:gridSpan w:val="4"/>
            <w:tcBorders>
              <w:top w:val="single" w:sz="6" w:space="0" w:color="DDDDDD"/>
              <w:left w:val="single" w:sz="6" w:space="0" w:color="DDDDDD"/>
              <w:bottom w:val="single" w:sz="6" w:space="0" w:color="DDDDDD"/>
              <w:right w:val="single" w:sz="6" w:space="0" w:color="DDDDDD"/>
            </w:tcBorders>
          </w:tcPr>
          <w:p w:rsidR="001B529D" w:rsidRPr="00384811" w:rsidRDefault="00F20AE8" w:rsidP="001B529D">
            <w:pPr>
              <w:spacing w:line="240" w:lineRule="exact"/>
            </w:pPr>
            <w:r>
              <w:rPr>
                <w:bCs/>
              </w:rPr>
              <w:t>117 910,20</w:t>
            </w:r>
          </w:p>
        </w:tc>
        <w:tc>
          <w:tcPr>
            <w:tcW w:w="2269"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Отдел ЖКХ и УМИ администрации МО «Агалатовское сельское поселение»</w:t>
            </w:r>
          </w:p>
        </w:tc>
        <w:tc>
          <w:tcPr>
            <w:tcW w:w="20" w:type="dxa"/>
            <w:gridSpan w:val="2"/>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665911">
        <w:trPr>
          <w:trHeight w:val="1380"/>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lastRenderedPageBreak/>
              <w:t>1.3</w:t>
            </w:r>
          </w:p>
        </w:tc>
        <w:tc>
          <w:tcPr>
            <w:tcW w:w="2319" w:type="dxa"/>
            <w:gridSpan w:val="6"/>
            <w:tcBorders>
              <w:top w:val="single" w:sz="6" w:space="0" w:color="DDDDDD"/>
              <w:left w:val="single" w:sz="6" w:space="0" w:color="DDDDDD"/>
              <w:bottom w:val="single" w:sz="6" w:space="0" w:color="DDDDDD"/>
              <w:right w:val="single" w:sz="6" w:space="0" w:color="DDDDDD"/>
            </w:tcBorders>
          </w:tcPr>
          <w:p w:rsidR="001B529D" w:rsidRPr="00EF3644" w:rsidRDefault="00EF3644" w:rsidP="001B529D">
            <w:pPr>
              <w:spacing w:line="240" w:lineRule="exact"/>
            </w:pPr>
            <w:r w:rsidRPr="00EF3644">
              <w:t>Врезка, подключение и пуско – наладочные работы по объекту</w:t>
            </w:r>
          </w:p>
          <w:p w:rsidR="00127B97" w:rsidRPr="001B529D" w:rsidRDefault="00127B97" w:rsidP="001B529D">
            <w:pPr>
              <w:spacing w:line="240" w:lineRule="exact"/>
            </w:pPr>
            <w:r w:rsidRPr="00EF3644">
              <w:t>«Газоснабжение природным газом жилых домов по Приозерскому шоссе д. Вартемяги»</w:t>
            </w:r>
          </w:p>
        </w:tc>
        <w:tc>
          <w:tcPr>
            <w:tcW w:w="2977" w:type="dxa"/>
            <w:gridSpan w:val="5"/>
            <w:tcBorders>
              <w:top w:val="single" w:sz="6" w:space="0" w:color="DDDDDD"/>
              <w:left w:val="single" w:sz="6" w:space="0" w:color="DDDDDD"/>
              <w:bottom w:val="single" w:sz="6" w:space="0" w:color="DDDDDD"/>
              <w:right w:val="single" w:sz="6" w:space="0" w:color="DDDDDD"/>
            </w:tcBorders>
          </w:tcPr>
          <w:p w:rsidR="00127B97" w:rsidRPr="001B529D" w:rsidRDefault="00127B97" w:rsidP="00127B97">
            <w:pPr>
              <w:spacing w:line="240" w:lineRule="exact"/>
            </w:pPr>
          </w:p>
          <w:p w:rsidR="001B529D" w:rsidRPr="001B529D" w:rsidRDefault="00127B97" w:rsidP="001B529D">
            <w:pPr>
              <w:spacing w:line="240" w:lineRule="exact"/>
            </w:pPr>
            <w:r>
              <w:t>д. Вартемяги</w:t>
            </w:r>
          </w:p>
        </w:tc>
        <w:tc>
          <w:tcPr>
            <w:tcW w:w="1900" w:type="dxa"/>
            <w:tcBorders>
              <w:top w:val="single" w:sz="6" w:space="0" w:color="DDDDDD"/>
              <w:left w:val="single" w:sz="6" w:space="0" w:color="DDDDDD"/>
              <w:bottom w:val="single" w:sz="6" w:space="0" w:color="DDDDDD"/>
              <w:right w:val="single" w:sz="6" w:space="0" w:color="DDDDDD"/>
            </w:tcBorders>
          </w:tcPr>
          <w:p w:rsidR="00127B97" w:rsidRPr="001B529D" w:rsidRDefault="00127B97" w:rsidP="00127B97">
            <w:pPr>
              <w:spacing w:line="240" w:lineRule="exact"/>
            </w:pPr>
          </w:p>
          <w:p w:rsidR="001B529D" w:rsidRPr="001B529D" w:rsidRDefault="001B529D" w:rsidP="001B529D">
            <w:pPr>
              <w:spacing w:line="240" w:lineRule="exact"/>
            </w:pPr>
          </w:p>
        </w:tc>
        <w:tc>
          <w:tcPr>
            <w:tcW w:w="1310"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smartTag w:uri="urn:schemas-microsoft-com:office:smarttags" w:element="metricconverter">
              <w:smartTagPr>
                <w:attr w:name="ProductID" w:val="2018 г"/>
              </w:smartTagPr>
              <w:r w:rsidRPr="001B529D">
                <w:rPr>
                  <w:bCs/>
                </w:rPr>
                <w:t>2018 г</w:t>
              </w:r>
            </w:smartTag>
            <w:r w:rsidRPr="001B529D">
              <w:rPr>
                <w:bCs/>
              </w:rPr>
              <w:t>.</w:t>
            </w:r>
          </w:p>
        </w:tc>
        <w:tc>
          <w:tcPr>
            <w:tcW w:w="2126" w:type="dxa"/>
            <w:gridSpan w:val="3"/>
            <w:tcBorders>
              <w:top w:val="single" w:sz="6" w:space="0" w:color="DDDDDD"/>
              <w:left w:val="single" w:sz="6" w:space="0" w:color="DDDDDD"/>
              <w:bottom w:val="single" w:sz="6" w:space="0" w:color="DDDDDD"/>
              <w:right w:val="single" w:sz="6" w:space="0" w:color="DDDDDD"/>
            </w:tcBorders>
          </w:tcPr>
          <w:p w:rsidR="001B529D" w:rsidRPr="00384811" w:rsidRDefault="00023CC3" w:rsidP="001B529D">
            <w:pPr>
              <w:spacing w:line="240" w:lineRule="exact"/>
            </w:pPr>
            <w:r>
              <w:rPr>
                <w:bCs/>
              </w:rPr>
              <w:t>206 741,17</w:t>
            </w:r>
          </w:p>
        </w:tc>
        <w:tc>
          <w:tcPr>
            <w:tcW w:w="2125" w:type="dxa"/>
            <w:gridSpan w:val="4"/>
            <w:tcBorders>
              <w:top w:val="single" w:sz="6" w:space="0" w:color="DDDDDD"/>
              <w:left w:val="single" w:sz="6" w:space="0" w:color="DDDDDD"/>
              <w:bottom w:val="single" w:sz="6" w:space="0" w:color="DDDDDD"/>
              <w:right w:val="single" w:sz="6" w:space="0" w:color="DDDDDD"/>
            </w:tcBorders>
          </w:tcPr>
          <w:p w:rsidR="001B529D" w:rsidRPr="00384811" w:rsidRDefault="00023CC3" w:rsidP="001B529D">
            <w:pPr>
              <w:spacing w:line="240" w:lineRule="exact"/>
            </w:pPr>
            <w:r>
              <w:rPr>
                <w:bCs/>
              </w:rPr>
              <w:t>206 741,17</w:t>
            </w:r>
          </w:p>
        </w:tc>
        <w:tc>
          <w:tcPr>
            <w:tcW w:w="2269"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Отдел ЖКХ и УМИ администрации МО «Агалатовское сельское поселение»</w:t>
            </w:r>
          </w:p>
        </w:tc>
        <w:tc>
          <w:tcPr>
            <w:tcW w:w="20" w:type="dxa"/>
            <w:gridSpan w:val="2"/>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665911">
        <w:trPr>
          <w:trHeight w:val="1380"/>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1.4</w:t>
            </w:r>
          </w:p>
        </w:tc>
        <w:tc>
          <w:tcPr>
            <w:tcW w:w="2319" w:type="dxa"/>
            <w:gridSpan w:val="6"/>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Технический (строительный надзор) объекта «</w:t>
            </w:r>
            <w:r w:rsidRPr="001B529D">
              <w:t>Газоснабжение природным газом жилых домов по Приозерскому шоссе д. Вартемяги»</w:t>
            </w:r>
          </w:p>
        </w:tc>
        <w:tc>
          <w:tcPr>
            <w:tcW w:w="2977" w:type="dxa"/>
            <w:gridSpan w:val="5"/>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t>д. Вартемяги</w:t>
            </w:r>
          </w:p>
        </w:tc>
        <w:tc>
          <w:tcPr>
            <w:tcW w:w="1900"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p>
        </w:tc>
        <w:tc>
          <w:tcPr>
            <w:tcW w:w="1310"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smartTag w:uri="urn:schemas-microsoft-com:office:smarttags" w:element="metricconverter">
              <w:smartTagPr>
                <w:attr w:name="ProductID" w:val="2018 г"/>
              </w:smartTagPr>
              <w:r w:rsidRPr="001B529D">
                <w:rPr>
                  <w:bCs/>
                </w:rPr>
                <w:t>2018 г</w:t>
              </w:r>
            </w:smartTag>
            <w:r w:rsidRPr="001B529D">
              <w:rPr>
                <w:bCs/>
              </w:rPr>
              <w:t>.</w:t>
            </w:r>
          </w:p>
        </w:tc>
        <w:tc>
          <w:tcPr>
            <w:tcW w:w="2126" w:type="dxa"/>
            <w:gridSpan w:val="3"/>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rPr>
                <w:bCs/>
              </w:rPr>
            </w:pPr>
            <w:r w:rsidRPr="00384811">
              <w:rPr>
                <w:bCs/>
              </w:rPr>
              <w:t>95 990,00</w:t>
            </w:r>
          </w:p>
        </w:tc>
        <w:tc>
          <w:tcPr>
            <w:tcW w:w="2125" w:type="dxa"/>
            <w:gridSpan w:val="4"/>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rPr>
                <w:bCs/>
              </w:rPr>
            </w:pPr>
            <w:r w:rsidRPr="00384811">
              <w:rPr>
                <w:bCs/>
              </w:rPr>
              <w:t>95 990,00</w:t>
            </w:r>
          </w:p>
        </w:tc>
        <w:tc>
          <w:tcPr>
            <w:tcW w:w="2269"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Отдел ЖКХ и УМИ администрации МО «Агалатовское сельское поселение»</w:t>
            </w:r>
          </w:p>
        </w:tc>
        <w:tc>
          <w:tcPr>
            <w:tcW w:w="20" w:type="dxa"/>
            <w:gridSpan w:val="2"/>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665911">
        <w:trPr>
          <w:trHeight w:val="1380"/>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1.5</w:t>
            </w:r>
          </w:p>
        </w:tc>
        <w:tc>
          <w:tcPr>
            <w:tcW w:w="2319" w:type="dxa"/>
            <w:gridSpan w:val="6"/>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Авторский надзор объекта «</w:t>
            </w:r>
            <w:r w:rsidRPr="001B529D">
              <w:t>Газоснабжение природным газом жилых домов по Приозерскому шоссе д. Вартемяги»</w:t>
            </w:r>
          </w:p>
        </w:tc>
        <w:tc>
          <w:tcPr>
            <w:tcW w:w="2977" w:type="dxa"/>
            <w:gridSpan w:val="5"/>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p>
          <w:p w:rsidR="001B529D" w:rsidRPr="001B529D" w:rsidRDefault="001B529D" w:rsidP="001B529D">
            <w:pPr>
              <w:spacing w:line="240" w:lineRule="exact"/>
              <w:rPr>
                <w:bCs/>
              </w:rPr>
            </w:pPr>
            <w:r w:rsidRPr="001B529D">
              <w:t>д. Вартемяги</w:t>
            </w:r>
          </w:p>
        </w:tc>
        <w:tc>
          <w:tcPr>
            <w:tcW w:w="1900"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p>
        </w:tc>
        <w:tc>
          <w:tcPr>
            <w:tcW w:w="1310"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smartTag w:uri="urn:schemas-microsoft-com:office:smarttags" w:element="metricconverter">
              <w:smartTagPr>
                <w:attr w:name="ProductID" w:val="2018 г"/>
              </w:smartTagPr>
              <w:r w:rsidRPr="001B529D">
                <w:rPr>
                  <w:bCs/>
                </w:rPr>
                <w:t>2018 г</w:t>
              </w:r>
            </w:smartTag>
            <w:r w:rsidRPr="001B529D">
              <w:rPr>
                <w:bCs/>
              </w:rPr>
              <w:t>.</w:t>
            </w:r>
          </w:p>
        </w:tc>
        <w:tc>
          <w:tcPr>
            <w:tcW w:w="2126" w:type="dxa"/>
            <w:gridSpan w:val="3"/>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rPr>
                <w:bCs/>
              </w:rPr>
            </w:pPr>
            <w:r w:rsidRPr="00384811">
              <w:rPr>
                <w:bCs/>
              </w:rPr>
              <w:t>11 115,60</w:t>
            </w:r>
          </w:p>
        </w:tc>
        <w:tc>
          <w:tcPr>
            <w:tcW w:w="2125" w:type="dxa"/>
            <w:gridSpan w:val="4"/>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rPr>
                <w:bCs/>
              </w:rPr>
            </w:pPr>
            <w:r w:rsidRPr="00384811">
              <w:rPr>
                <w:bCs/>
              </w:rPr>
              <w:t>11 115,60</w:t>
            </w:r>
          </w:p>
        </w:tc>
        <w:tc>
          <w:tcPr>
            <w:tcW w:w="2269"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Отдел ЖКХ и УМИ администрации МО «Агалатовское сельское поселение»</w:t>
            </w:r>
          </w:p>
        </w:tc>
        <w:tc>
          <w:tcPr>
            <w:tcW w:w="20" w:type="dxa"/>
            <w:gridSpan w:val="2"/>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665911">
        <w:trPr>
          <w:trHeight w:val="1380"/>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1.6</w:t>
            </w:r>
          </w:p>
        </w:tc>
        <w:tc>
          <w:tcPr>
            <w:tcW w:w="2319" w:type="dxa"/>
            <w:gridSpan w:val="6"/>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Разработка и утверждение схемы газоснабжения МО «Агалатовское сельское поселение»</w:t>
            </w:r>
          </w:p>
        </w:tc>
        <w:tc>
          <w:tcPr>
            <w:tcW w:w="2977" w:type="dxa"/>
            <w:gridSpan w:val="5"/>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t>д. Скотное, д. Колясово, д. Вартемяги, д. Касимово, д. Агалатово, д. Елизаветинка.</w:t>
            </w:r>
          </w:p>
        </w:tc>
        <w:tc>
          <w:tcPr>
            <w:tcW w:w="1900"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t>- увеличение технической возможности газификации населенных пунктов поселений</w:t>
            </w:r>
          </w:p>
        </w:tc>
        <w:tc>
          <w:tcPr>
            <w:tcW w:w="1310"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smartTag w:uri="urn:schemas-microsoft-com:office:smarttags" w:element="metricconverter">
              <w:smartTagPr>
                <w:attr w:name="ProductID" w:val="2018 г"/>
              </w:smartTagPr>
              <w:r w:rsidRPr="001B529D">
                <w:rPr>
                  <w:bCs/>
                </w:rPr>
                <w:t>2018 г</w:t>
              </w:r>
            </w:smartTag>
            <w:r w:rsidRPr="001B529D">
              <w:rPr>
                <w:bCs/>
              </w:rPr>
              <w:t>.</w:t>
            </w:r>
          </w:p>
        </w:tc>
        <w:tc>
          <w:tcPr>
            <w:tcW w:w="2126" w:type="dxa"/>
            <w:gridSpan w:val="3"/>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rPr>
                <w:bCs/>
              </w:rPr>
            </w:pPr>
            <w:r w:rsidRPr="00384811">
              <w:rPr>
                <w:bCs/>
              </w:rPr>
              <w:t>249 564,15</w:t>
            </w:r>
          </w:p>
        </w:tc>
        <w:tc>
          <w:tcPr>
            <w:tcW w:w="2125" w:type="dxa"/>
            <w:gridSpan w:val="4"/>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rPr>
                <w:bCs/>
              </w:rPr>
            </w:pPr>
            <w:r w:rsidRPr="00384811">
              <w:rPr>
                <w:bCs/>
              </w:rPr>
              <w:t>249 564,15</w:t>
            </w:r>
          </w:p>
        </w:tc>
        <w:tc>
          <w:tcPr>
            <w:tcW w:w="2269"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Отдел ЖКХ и УМИ администрации МО «Агалатовское сельское поселение»</w:t>
            </w:r>
          </w:p>
        </w:tc>
        <w:tc>
          <w:tcPr>
            <w:tcW w:w="20" w:type="dxa"/>
            <w:gridSpan w:val="2"/>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665911">
        <w:trPr>
          <w:trHeight w:val="405"/>
        </w:trPr>
        <w:tc>
          <w:tcPr>
            <w:tcW w:w="8931" w:type="dxa"/>
            <w:gridSpan w:val="17"/>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
              </w:rPr>
            </w:pPr>
            <w:r w:rsidRPr="001B529D">
              <w:rPr>
                <w:b/>
                <w:bCs/>
              </w:rPr>
              <w:t>Итого по разделу 1:</w:t>
            </w:r>
          </w:p>
        </w:tc>
        <w:tc>
          <w:tcPr>
            <w:tcW w:w="2126" w:type="dxa"/>
            <w:gridSpan w:val="3"/>
            <w:tcBorders>
              <w:top w:val="single" w:sz="6" w:space="0" w:color="DDDDDD"/>
              <w:left w:val="single" w:sz="6" w:space="0" w:color="DDDDDD"/>
              <w:bottom w:val="single" w:sz="6" w:space="0" w:color="DDDDDD"/>
              <w:right w:val="single" w:sz="6" w:space="0" w:color="DDDDDD"/>
            </w:tcBorders>
          </w:tcPr>
          <w:p w:rsidR="001B529D" w:rsidRPr="00F20AE8" w:rsidRDefault="00F20AE8" w:rsidP="00FA0636">
            <w:pPr>
              <w:spacing w:line="240" w:lineRule="exact"/>
              <w:rPr>
                <w:b/>
              </w:rPr>
            </w:pPr>
            <w:r w:rsidRPr="00F20AE8">
              <w:rPr>
                <w:b/>
              </w:rPr>
              <w:t>5 097 923,70</w:t>
            </w:r>
          </w:p>
        </w:tc>
        <w:tc>
          <w:tcPr>
            <w:tcW w:w="2125" w:type="dxa"/>
            <w:gridSpan w:val="4"/>
            <w:tcBorders>
              <w:top w:val="single" w:sz="6" w:space="0" w:color="DDDDDD"/>
              <w:left w:val="single" w:sz="6" w:space="0" w:color="DDDDDD"/>
              <w:bottom w:val="single" w:sz="6" w:space="0" w:color="DDDDDD"/>
              <w:right w:val="single" w:sz="6" w:space="0" w:color="DDDDDD"/>
            </w:tcBorders>
          </w:tcPr>
          <w:p w:rsidR="001B529D" w:rsidRPr="00F20AE8" w:rsidRDefault="00F20AE8" w:rsidP="001B529D">
            <w:pPr>
              <w:spacing w:line="240" w:lineRule="exact"/>
              <w:rPr>
                <w:b/>
              </w:rPr>
            </w:pPr>
            <w:r w:rsidRPr="00F20AE8">
              <w:rPr>
                <w:b/>
              </w:rPr>
              <w:t>5 097 923,70</w:t>
            </w:r>
          </w:p>
        </w:tc>
        <w:tc>
          <w:tcPr>
            <w:tcW w:w="2269"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
              </w:rPr>
            </w:pPr>
            <w:r w:rsidRPr="001B529D">
              <w:rPr>
                <w:b/>
                <w:bCs/>
              </w:rPr>
              <w:t> </w:t>
            </w:r>
          </w:p>
        </w:tc>
        <w:tc>
          <w:tcPr>
            <w:tcW w:w="20" w:type="dxa"/>
            <w:gridSpan w:val="2"/>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7743E7">
        <w:trPr>
          <w:gridAfter w:val="1"/>
          <w:wAfter w:w="9" w:type="dxa"/>
          <w:trHeight w:val="405"/>
        </w:trPr>
        <w:tc>
          <w:tcPr>
            <w:tcW w:w="15412" w:type="dxa"/>
            <w:gridSpan w:val="25"/>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2. Энергоснабжение</w:t>
            </w:r>
          </w:p>
        </w:tc>
        <w:tc>
          <w:tcPr>
            <w:tcW w:w="50" w:type="dxa"/>
            <w:gridSpan w:val="4"/>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127B97">
        <w:trPr>
          <w:trHeight w:val="2865"/>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lastRenderedPageBreak/>
              <w:t>2.1</w:t>
            </w:r>
          </w:p>
        </w:tc>
        <w:tc>
          <w:tcPr>
            <w:tcW w:w="1952" w:type="dxa"/>
            <w:gridSpan w:val="3"/>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Техническое обслуживание</w:t>
            </w:r>
          </w:p>
          <w:p w:rsidR="001B529D" w:rsidRPr="001B529D" w:rsidRDefault="001B529D" w:rsidP="001B529D">
            <w:pPr>
              <w:spacing w:after="240" w:line="240" w:lineRule="exact"/>
            </w:pPr>
            <w:r w:rsidRPr="001B529D">
              <w:rPr>
                <w:bCs/>
              </w:rPr>
              <w:t>передаточных устройств по физическим объектам</w:t>
            </w:r>
          </w:p>
        </w:tc>
        <w:tc>
          <w:tcPr>
            <w:tcW w:w="3202" w:type="dxa"/>
            <w:gridSpan w:val="5"/>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ТП-24, ТП-20, ТП-19 (д. Агалатово, ул. Жилгородок);</w:t>
            </w:r>
          </w:p>
          <w:p w:rsidR="001B529D" w:rsidRPr="001B529D" w:rsidRDefault="001B529D" w:rsidP="001B529D">
            <w:pPr>
              <w:spacing w:line="240" w:lineRule="exact"/>
            </w:pPr>
            <w:r w:rsidRPr="001B529D">
              <w:rPr>
                <w:bCs/>
              </w:rPr>
              <w:t>ВЛ6/04 дер. Агалатово ул. Жилгородок высоковольтная линия ТП-19, ТП-20, ТП-24</w:t>
            </w:r>
          </w:p>
        </w:tc>
        <w:tc>
          <w:tcPr>
            <w:tcW w:w="2268" w:type="dxa"/>
            <w:gridSpan w:val="7"/>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обеспечение надежности функционирования электроустановок и электрических сетей;</w:t>
            </w:r>
          </w:p>
          <w:p w:rsidR="001B529D" w:rsidRPr="001B529D" w:rsidRDefault="001B529D" w:rsidP="001B529D">
            <w:pPr>
              <w:spacing w:line="240" w:lineRule="exact"/>
            </w:pPr>
            <w:r w:rsidRPr="001B529D">
              <w:rPr>
                <w:bCs/>
              </w:rPr>
              <w:t>- осуществление работ по текущему ремонту электроустановок и электрических сетей</w:t>
            </w:r>
          </w:p>
        </w:tc>
        <w:tc>
          <w:tcPr>
            <w:tcW w:w="1276" w:type="dxa"/>
            <w:gridSpan w:val="3"/>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smartTag w:uri="urn:schemas-microsoft-com:office:smarttags" w:element="metricconverter">
              <w:smartTagPr>
                <w:attr w:name="ProductID" w:val="2018 г"/>
              </w:smartTagPr>
              <w:r w:rsidRPr="001B529D">
                <w:rPr>
                  <w:bCs/>
                </w:rPr>
                <w:t>2018 г</w:t>
              </w:r>
            </w:smartTag>
            <w:r w:rsidRPr="001B529D">
              <w:rPr>
                <w:bCs/>
              </w:rPr>
              <w:t>.</w:t>
            </w:r>
          </w:p>
        </w:tc>
        <w:tc>
          <w:tcPr>
            <w:tcW w:w="1934" w:type="dxa"/>
            <w:tcBorders>
              <w:top w:val="single" w:sz="6" w:space="0" w:color="DDDDDD"/>
              <w:left w:val="single" w:sz="6" w:space="0" w:color="DDDDDD"/>
              <w:bottom w:val="single" w:sz="6" w:space="0" w:color="DDDDDD"/>
              <w:right w:val="single" w:sz="6" w:space="0" w:color="DDDDDD"/>
            </w:tcBorders>
          </w:tcPr>
          <w:p w:rsidR="001B529D" w:rsidRPr="00384811" w:rsidRDefault="00023CC3" w:rsidP="001B529D">
            <w:pPr>
              <w:spacing w:line="240" w:lineRule="exact"/>
            </w:pPr>
            <w:r>
              <w:t>1</w:t>
            </w:r>
            <w:r w:rsidR="00F20AE8">
              <w:t>90 000,00</w:t>
            </w:r>
          </w:p>
        </w:tc>
        <w:tc>
          <w:tcPr>
            <w:tcW w:w="2125" w:type="dxa"/>
            <w:gridSpan w:val="4"/>
            <w:tcBorders>
              <w:top w:val="single" w:sz="6" w:space="0" w:color="DDDDDD"/>
              <w:left w:val="single" w:sz="6" w:space="0" w:color="DDDDDD"/>
              <w:bottom w:val="single" w:sz="6" w:space="0" w:color="DDDDDD"/>
              <w:right w:val="single" w:sz="6" w:space="0" w:color="DDDDDD"/>
            </w:tcBorders>
          </w:tcPr>
          <w:p w:rsidR="001B529D" w:rsidRPr="00384811" w:rsidRDefault="00023CC3" w:rsidP="001B529D">
            <w:pPr>
              <w:spacing w:line="240" w:lineRule="exact"/>
            </w:pPr>
            <w:r>
              <w:t>1</w:t>
            </w:r>
            <w:r w:rsidR="00F20AE8">
              <w:t>90 000,00</w:t>
            </w:r>
          </w:p>
        </w:tc>
        <w:tc>
          <w:tcPr>
            <w:tcW w:w="2238"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Отдел по ЖКХ и УМИ администрации МО «Агалатовское сельское поселение»</w:t>
            </w:r>
          </w:p>
        </w:tc>
        <w:tc>
          <w:tcPr>
            <w:tcW w:w="51" w:type="dxa"/>
            <w:gridSpan w:val="4"/>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127B97">
        <w:trPr>
          <w:trHeight w:val="405"/>
        </w:trPr>
        <w:tc>
          <w:tcPr>
            <w:tcW w:w="9114" w:type="dxa"/>
            <w:gridSpan w:val="18"/>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
              </w:rPr>
            </w:pPr>
            <w:r w:rsidRPr="001B529D">
              <w:rPr>
                <w:b/>
                <w:bCs/>
              </w:rPr>
              <w:t>Итого по разделу 2:</w:t>
            </w:r>
          </w:p>
        </w:tc>
        <w:tc>
          <w:tcPr>
            <w:tcW w:w="1943" w:type="dxa"/>
            <w:gridSpan w:val="2"/>
            <w:tcBorders>
              <w:top w:val="single" w:sz="6" w:space="0" w:color="DDDDDD"/>
              <w:left w:val="single" w:sz="6" w:space="0" w:color="DDDDDD"/>
              <w:bottom w:val="single" w:sz="6" w:space="0" w:color="DDDDDD"/>
              <w:right w:val="single" w:sz="6" w:space="0" w:color="DDDDDD"/>
            </w:tcBorders>
          </w:tcPr>
          <w:p w:rsidR="001B529D" w:rsidRPr="00FA0636" w:rsidRDefault="00F20AE8" w:rsidP="001B529D">
            <w:pPr>
              <w:spacing w:line="240" w:lineRule="exact"/>
              <w:rPr>
                <w:b/>
              </w:rPr>
            </w:pPr>
            <w:r>
              <w:rPr>
                <w:b/>
              </w:rPr>
              <w:t>190 000,00</w:t>
            </w:r>
          </w:p>
        </w:tc>
        <w:tc>
          <w:tcPr>
            <w:tcW w:w="2125" w:type="dxa"/>
            <w:gridSpan w:val="4"/>
            <w:tcBorders>
              <w:top w:val="single" w:sz="6" w:space="0" w:color="DDDDDD"/>
              <w:left w:val="single" w:sz="6" w:space="0" w:color="DDDDDD"/>
              <w:bottom w:val="single" w:sz="6" w:space="0" w:color="DDDDDD"/>
              <w:right w:val="single" w:sz="6" w:space="0" w:color="DDDDDD"/>
            </w:tcBorders>
          </w:tcPr>
          <w:p w:rsidR="001B529D" w:rsidRPr="00FA0636" w:rsidRDefault="00F20AE8" w:rsidP="001B529D">
            <w:pPr>
              <w:spacing w:line="240" w:lineRule="exact"/>
              <w:rPr>
                <w:b/>
              </w:rPr>
            </w:pPr>
            <w:r>
              <w:rPr>
                <w:b/>
              </w:rPr>
              <w:t>190 000,00</w:t>
            </w:r>
          </w:p>
        </w:tc>
        <w:tc>
          <w:tcPr>
            <w:tcW w:w="2238"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
              </w:rPr>
            </w:pPr>
            <w:r w:rsidRPr="001B529D">
              <w:rPr>
                <w:b/>
                <w:bCs/>
              </w:rPr>
              <w:t> </w:t>
            </w:r>
          </w:p>
        </w:tc>
        <w:tc>
          <w:tcPr>
            <w:tcW w:w="51" w:type="dxa"/>
            <w:gridSpan w:val="4"/>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7743E7">
        <w:trPr>
          <w:gridAfter w:val="1"/>
          <w:wAfter w:w="9" w:type="dxa"/>
          <w:trHeight w:val="405"/>
        </w:trPr>
        <w:tc>
          <w:tcPr>
            <w:tcW w:w="15412" w:type="dxa"/>
            <w:gridSpan w:val="25"/>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3. Теплоснабжение</w:t>
            </w:r>
          </w:p>
        </w:tc>
        <w:tc>
          <w:tcPr>
            <w:tcW w:w="50" w:type="dxa"/>
            <w:gridSpan w:val="4"/>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7743E7">
        <w:trPr>
          <w:gridAfter w:val="1"/>
          <w:wAfter w:w="9" w:type="dxa"/>
          <w:trHeight w:val="2325"/>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3.1</w:t>
            </w:r>
          </w:p>
        </w:tc>
        <w:tc>
          <w:tcPr>
            <w:tcW w:w="1985"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794AD7">
            <w:pPr>
              <w:spacing w:line="240" w:lineRule="exact"/>
              <w:rPr>
                <w:bCs/>
              </w:rPr>
            </w:pPr>
            <w:r w:rsidRPr="001B529D">
              <w:rPr>
                <w:bCs/>
              </w:rPr>
              <w:t>Закупка</w:t>
            </w:r>
            <w:r w:rsidR="00794AD7">
              <w:rPr>
                <w:bCs/>
              </w:rPr>
              <w:t xml:space="preserve"> каменного угля класса</w:t>
            </w:r>
            <w:r w:rsidR="00794AD7" w:rsidRPr="00794AD7">
              <w:rPr>
                <w:bCs/>
              </w:rPr>
              <w:t xml:space="preserve"> </w:t>
            </w:r>
            <w:r w:rsidR="00794AD7">
              <w:rPr>
                <w:bCs/>
              </w:rPr>
              <w:t>«Д»</w:t>
            </w:r>
          </w:p>
        </w:tc>
        <w:tc>
          <w:tcPr>
            <w:tcW w:w="3302" w:type="dxa"/>
            <w:gridSpan w:val="6"/>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p>
        </w:tc>
        <w:tc>
          <w:tcPr>
            <w:tcW w:w="2126"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pPr>
            <w:r w:rsidRPr="001B529D">
              <w:rPr>
                <w:bCs/>
              </w:rPr>
              <w:t>теплоснабжения населения в пределах полномочий, установленных законодательством Российской Федерации;</w:t>
            </w:r>
          </w:p>
        </w:tc>
        <w:tc>
          <w:tcPr>
            <w:tcW w:w="1276" w:type="dxa"/>
            <w:gridSpan w:val="3"/>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pPr>
            <w:r w:rsidRPr="00173CBB">
              <w:rPr>
                <w:bCs/>
              </w:rPr>
              <w:t>2018</w:t>
            </w:r>
          </w:p>
        </w:tc>
        <w:tc>
          <w:tcPr>
            <w:tcW w:w="2316" w:type="dxa"/>
            <w:gridSpan w:val="3"/>
            <w:tcBorders>
              <w:top w:val="single" w:sz="6" w:space="0" w:color="DDDDDD"/>
              <w:left w:val="single" w:sz="6" w:space="0" w:color="DDDDDD"/>
              <w:bottom w:val="single" w:sz="6" w:space="0" w:color="DDDDDD"/>
              <w:right w:val="single" w:sz="6" w:space="0" w:color="DDDDDD"/>
            </w:tcBorders>
          </w:tcPr>
          <w:p w:rsidR="001B529D" w:rsidRPr="00384811" w:rsidRDefault="00F20AE8" w:rsidP="001B529D">
            <w:pPr>
              <w:spacing w:line="240" w:lineRule="exact"/>
            </w:pPr>
            <w:r>
              <w:rPr>
                <w:bCs/>
              </w:rPr>
              <w:t>6 274 800,00</w:t>
            </w:r>
          </w:p>
        </w:tc>
        <w:tc>
          <w:tcPr>
            <w:tcW w:w="1744" w:type="dxa"/>
            <w:gridSpan w:val="2"/>
            <w:tcBorders>
              <w:top w:val="single" w:sz="6" w:space="0" w:color="DDDDDD"/>
              <w:left w:val="single" w:sz="6" w:space="0" w:color="DDDDDD"/>
              <w:bottom w:val="single" w:sz="6" w:space="0" w:color="DDDDDD"/>
              <w:right w:val="single" w:sz="6" w:space="0" w:color="DDDDDD"/>
            </w:tcBorders>
          </w:tcPr>
          <w:p w:rsidR="001B529D" w:rsidRPr="00384811" w:rsidRDefault="00F20AE8" w:rsidP="001B529D">
            <w:pPr>
              <w:spacing w:line="240" w:lineRule="exact"/>
            </w:pPr>
            <w:r>
              <w:rPr>
                <w:bCs/>
              </w:rPr>
              <w:t>6 274 800,00</w:t>
            </w:r>
          </w:p>
        </w:tc>
        <w:tc>
          <w:tcPr>
            <w:tcW w:w="2238" w:type="dxa"/>
            <w:gridSpan w:val="2"/>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pPr>
            <w:r w:rsidRPr="00173CBB">
              <w:rPr>
                <w:bCs/>
              </w:rPr>
              <w:t>Отдел ЖКХ и УМИ администрации МО «Агалатовское сельское поселение»</w:t>
            </w:r>
          </w:p>
        </w:tc>
        <w:tc>
          <w:tcPr>
            <w:tcW w:w="50" w:type="dxa"/>
            <w:gridSpan w:val="4"/>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794AD7" w:rsidRPr="001B529D" w:rsidTr="007743E7">
        <w:trPr>
          <w:gridAfter w:val="1"/>
          <w:wAfter w:w="9" w:type="dxa"/>
          <w:trHeight w:val="2325"/>
        </w:trPr>
        <w:tc>
          <w:tcPr>
            <w:tcW w:w="425" w:type="dxa"/>
            <w:tcBorders>
              <w:top w:val="single" w:sz="6" w:space="0" w:color="DDDDDD"/>
              <w:left w:val="single" w:sz="6" w:space="0" w:color="DDDDDD"/>
              <w:bottom w:val="single" w:sz="6" w:space="0" w:color="DDDDDD"/>
              <w:right w:val="single" w:sz="6" w:space="0" w:color="DDDDDD"/>
            </w:tcBorders>
          </w:tcPr>
          <w:p w:rsidR="00794AD7" w:rsidRPr="001B529D" w:rsidRDefault="00794AD7" w:rsidP="001B529D">
            <w:pPr>
              <w:spacing w:line="240" w:lineRule="exact"/>
              <w:rPr>
                <w:bCs/>
              </w:rPr>
            </w:pPr>
            <w:r>
              <w:rPr>
                <w:bCs/>
              </w:rPr>
              <w:t>3.2</w:t>
            </w:r>
          </w:p>
        </w:tc>
        <w:tc>
          <w:tcPr>
            <w:tcW w:w="1985" w:type="dxa"/>
            <w:gridSpan w:val="4"/>
            <w:tcBorders>
              <w:top w:val="single" w:sz="6" w:space="0" w:color="DDDDDD"/>
              <w:left w:val="single" w:sz="6" w:space="0" w:color="DDDDDD"/>
              <w:bottom w:val="single" w:sz="6" w:space="0" w:color="DDDDDD"/>
              <w:right w:val="single" w:sz="6" w:space="0" w:color="DDDDDD"/>
            </w:tcBorders>
          </w:tcPr>
          <w:p w:rsidR="00794AD7" w:rsidRPr="001B529D" w:rsidRDefault="00794AD7" w:rsidP="00794AD7">
            <w:pPr>
              <w:spacing w:line="240" w:lineRule="exact"/>
              <w:rPr>
                <w:bCs/>
              </w:rPr>
            </w:pPr>
            <w:r>
              <w:rPr>
                <w:bCs/>
              </w:rPr>
              <w:t>Закупка резервного топлива</w:t>
            </w:r>
          </w:p>
        </w:tc>
        <w:tc>
          <w:tcPr>
            <w:tcW w:w="3302" w:type="dxa"/>
            <w:gridSpan w:val="6"/>
            <w:tcBorders>
              <w:top w:val="single" w:sz="6" w:space="0" w:color="DDDDDD"/>
              <w:left w:val="single" w:sz="6" w:space="0" w:color="DDDDDD"/>
              <w:bottom w:val="single" w:sz="6" w:space="0" w:color="DDDDDD"/>
              <w:right w:val="single" w:sz="6" w:space="0" w:color="DDDDDD"/>
            </w:tcBorders>
          </w:tcPr>
          <w:p w:rsidR="00794AD7" w:rsidRPr="001B529D" w:rsidRDefault="00794AD7" w:rsidP="001B529D">
            <w:pPr>
              <w:spacing w:line="240" w:lineRule="exact"/>
              <w:rPr>
                <w:bCs/>
              </w:rPr>
            </w:pPr>
          </w:p>
        </w:tc>
        <w:tc>
          <w:tcPr>
            <w:tcW w:w="2126" w:type="dxa"/>
            <w:gridSpan w:val="4"/>
            <w:tcBorders>
              <w:top w:val="single" w:sz="6" w:space="0" w:color="DDDDDD"/>
              <w:left w:val="single" w:sz="6" w:space="0" w:color="DDDDDD"/>
              <w:bottom w:val="single" w:sz="6" w:space="0" w:color="DDDDDD"/>
              <w:right w:val="single" w:sz="6" w:space="0" w:color="DDDDDD"/>
            </w:tcBorders>
          </w:tcPr>
          <w:p w:rsidR="00794AD7" w:rsidRPr="001B529D" w:rsidRDefault="00794AD7" w:rsidP="001B529D">
            <w:pPr>
              <w:spacing w:after="240" w:line="240" w:lineRule="exact"/>
              <w:rPr>
                <w:bCs/>
              </w:rPr>
            </w:pPr>
            <w:r w:rsidRPr="001B529D">
              <w:rPr>
                <w:bCs/>
              </w:rPr>
              <w:t>теплоснабжения населения в пределах полномочий, установленных законодательством Российской Федерации;</w:t>
            </w:r>
          </w:p>
        </w:tc>
        <w:tc>
          <w:tcPr>
            <w:tcW w:w="1276" w:type="dxa"/>
            <w:gridSpan w:val="3"/>
            <w:tcBorders>
              <w:top w:val="single" w:sz="6" w:space="0" w:color="DDDDDD"/>
              <w:left w:val="single" w:sz="6" w:space="0" w:color="DDDDDD"/>
              <w:bottom w:val="single" w:sz="6" w:space="0" w:color="DDDDDD"/>
              <w:right w:val="single" w:sz="6" w:space="0" w:color="DDDDDD"/>
            </w:tcBorders>
          </w:tcPr>
          <w:p w:rsidR="00794AD7" w:rsidRPr="00173CBB" w:rsidRDefault="00794AD7" w:rsidP="001B529D">
            <w:pPr>
              <w:spacing w:line="240" w:lineRule="exact"/>
              <w:rPr>
                <w:bCs/>
              </w:rPr>
            </w:pPr>
            <w:r w:rsidRPr="00173CBB">
              <w:rPr>
                <w:bCs/>
              </w:rPr>
              <w:t>2018</w:t>
            </w:r>
          </w:p>
        </w:tc>
        <w:tc>
          <w:tcPr>
            <w:tcW w:w="2316" w:type="dxa"/>
            <w:gridSpan w:val="3"/>
            <w:tcBorders>
              <w:top w:val="single" w:sz="6" w:space="0" w:color="DDDDDD"/>
              <w:left w:val="single" w:sz="6" w:space="0" w:color="DDDDDD"/>
              <w:bottom w:val="single" w:sz="6" w:space="0" w:color="DDDDDD"/>
              <w:right w:val="single" w:sz="6" w:space="0" w:color="DDDDDD"/>
            </w:tcBorders>
          </w:tcPr>
          <w:p w:rsidR="00794AD7" w:rsidRPr="00384811" w:rsidRDefault="0061251C" w:rsidP="001B529D">
            <w:pPr>
              <w:spacing w:line="240" w:lineRule="exact"/>
              <w:rPr>
                <w:bCs/>
              </w:rPr>
            </w:pPr>
            <w:r>
              <w:rPr>
                <w:bCs/>
              </w:rPr>
              <w:t>2</w:t>
            </w:r>
            <w:r w:rsidR="00F20AE8">
              <w:rPr>
                <w:bCs/>
              </w:rPr>
              <w:t>91 018,00</w:t>
            </w:r>
          </w:p>
        </w:tc>
        <w:tc>
          <w:tcPr>
            <w:tcW w:w="1744" w:type="dxa"/>
            <w:gridSpan w:val="2"/>
            <w:tcBorders>
              <w:top w:val="single" w:sz="6" w:space="0" w:color="DDDDDD"/>
              <w:left w:val="single" w:sz="6" w:space="0" w:color="DDDDDD"/>
              <w:bottom w:val="single" w:sz="6" w:space="0" w:color="DDDDDD"/>
              <w:right w:val="single" w:sz="6" w:space="0" w:color="DDDDDD"/>
            </w:tcBorders>
          </w:tcPr>
          <w:p w:rsidR="00794AD7" w:rsidRPr="00384811" w:rsidRDefault="00F20AE8" w:rsidP="00F20AE8">
            <w:pPr>
              <w:spacing w:line="240" w:lineRule="exact"/>
              <w:rPr>
                <w:bCs/>
              </w:rPr>
            </w:pPr>
            <w:r>
              <w:rPr>
                <w:bCs/>
              </w:rPr>
              <w:t>291 018,00</w:t>
            </w:r>
          </w:p>
        </w:tc>
        <w:tc>
          <w:tcPr>
            <w:tcW w:w="2238" w:type="dxa"/>
            <w:gridSpan w:val="2"/>
            <w:tcBorders>
              <w:top w:val="single" w:sz="6" w:space="0" w:color="DDDDDD"/>
              <w:left w:val="single" w:sz="6" w:space="0" w:color="DDDDDD"/>
              <w:bottom w:val="single" w:sz="6" w:space="0" w:color="DDDDDD"/>
              <w:right w:val="single" w:sz="6" w:space="0" w:color="DDDDDD"/>
            </w:tcBorders>
          </w:tcPr>
          <w:p w:rsidR="00794AD7" w:rsidRPr="00173CBB" w:rsidRDefault="00794AD7" w:rsidP="001B529D">
            <w:pPr>
              <w:spacing w:line="240" w:lineRule="exact"/>
              <w:rPr>
                <w:bCs/>
              </w:rPr>
            </w:pPr>
            <w:r w:rsidRPr="00173CBB">
              <w:rPr>
                <w:bCs/>
              </w:rPr>
              <w:t>Отдел ЖКХ и УМИ администрации МО «Агалатовское сельское поселение»</w:t>
            </w:r>
          </w:p>
        </w:tc>
        <w:tc>
          <w:tcPr>
            <w:tcW w:w="50" w:type="dxa"/>
            <w:gridSpan w:val="4"/>
            <w:tcBorders>
              <w:top w:val="single" w:sz="6" w:space="0" w:color="DDDDDD"/>
              <w:left w:val="single" w:sz="6" w:space="0" w:color="DDDDDD"/>
              <w:bottom w:val="single" w:sz="6" w:space="0" w:color="DDDDDD"/>
              <w:right w:val="single" w:sz="6" w:space="0" w:color="DDDDDD"/>
            </w:tcBorders>
            <w:vAlign w:val="center"/>
          </w:tcPr>
          <w:p w:rsidR="00794AD7" w:rsidRPr="001B529D" w:rsidRDefault="00794AD7" w:rsidP="001B529D">
            <w:pPr>
              <w:spacing w:line="240" w:lineRule="exact"/>
            </w:pPr>
          </w:p>
        </w:tc>
      </w:tr>
      <w:tr w:rsidR="001B529D" w:rsidRPr="001B529D" w:rsidTr="007743E7">
        <w:trPr>
          <w:gridAfter w:val="1"/>
          <w:wAfter w:w="9" w:type="dxa"/>
          <w:trHeight w:val="2325"/>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lastRenderedPageBreak/>
              <w:t>3.</w:t>
            </w:r>
            <w:r w:rsidR="00794AD7">
              <w:rPr>
                <w:bCs/>
              </w:rPr>
              <w:t>3</w:t>
            </w:r>
          </w:p>
        </w:tc>
        <w:tc>
          <w:tcPr>
            <w:tcW w:w="1985"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Закупка аварийного запаса материалов</w:t>
            </w:r>
          </w:p>
        </w:tc>
        <w:tc>
          <w:tcPr>
            <w:tcW w:w="3302" w:type="dxa"/>
            <w:gridSpan w:val="6"/>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p>
        </w:tc>
        <w:tc>
          <w:tcPr>
            <w:tcW w:w="2126"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pPr>
            <w:r w:rsidRPr="001B529D">
              <w:rPr>
                <w:bCs/>
              </w:rPr>
              <w:t>теплоснабжения населения в пределах полномочий, установленных законодательством Российской Федерации;</w:t>
            </w:r>
          </w:p>
        </w:tc>
        <w:tc>
          <w:tcPr>
            <w:tcW w:w="1276" w:type="dxa"/>
            <w:gridSpan w:val="3"/>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pPr>
            <w:r w:rsidRPr="00173CBB">
              <w:rPr>
                <w:bCs/>
              </w:rPr>
              <w:t>2018</w:t>
            </w:r>
          </w:p>
        </w:tc>
        <w:tc>
          <w:tcPr>
            <w:tcW w:w="2316" w:type="dxa"/>
            <w:gridSpan w:val="3"/>
            <w:tcBorders>
              <w:top w:val="single" w:sz="6" w:space="0" w:color="DDDDDD"/>
              <w:left w:val="single" w:sz="6" w:space="0" w:color="DDDDDD"/>
              <w:bottom w:val="single" w:sz="6" w:space="0" w:color="DDDDDD"/>
              <w:right w:val="single" w:sz="6" w:space="0" w:color="DDDDDD"/>
            </w:tcBorders>
          </w:tcPr>
          <w:p w:rsidR="001B529D" w:rsidRPr="00384811" w:rsidRDefault="0061251C" w:rsidP="001B529D">
            <w:pPr>
              <w:spacing w:line="240" w:lineRule="exact"/>
            </w:pPr>
            <w:r>
              <w:rPr>
                <w:bCs/>
              </w:rPr>
              <w:t>790 935,37</w:t>
            </w:r>
          </w:p>
        </w:tc>
        <w:tc>
          <w:tcPr>
            <w:tcW w:w="1744" w:type="dxa"/>
            <w:gridSpan w:val="2"/>
            <w:tcBorders>
              <w:top w:val="single" w:sz="6" w:space="0" w:color="DDDDDD"/>
              <w:left w:val="single" w:sz="6" w:space="0" w:color="DDDDDD"/>
              <w:bottom w:val="single" w:sz="6" w:space="0" w:color="DDDDDD"/>
              <w:right w:val="single" w:sz="6" w:space="0" w:color="DDDDDD"/>
            </w:tcBorders>
          </w:tcPr>
          <w:p w:rsidR="001B529D" w:rsidRPr="00384811" w:rsidRDefault="0061251C" w:rsidP="001B529D">
            <w:pPr>
              <w:spacing w:line="240" w:lineRule="exact"/>
            </w:pPr>
            <w:r>
              <w:rPr>
                <w:bCs/>
              </w:rPr>
              <w:t>790 935,37</w:t>
            </w:r>
          </w:p>
        </w:tc>
        <w:tc>
          <w:tcPr>
            <w:tcW w:w="2238" w:type="dxa"/>
            <w:gridSpan w:val="2"/>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pPr>
            <w:r w:rsidRPr="00173CBB">
              <w:rPr>
                <w:bCs/>
              </w:rPr>
              <w:t>Отдел ЖКХ и УМИ администрации МО «Агалатовское сельское поселение»</w:t>
            </w:r>
          </w:p>
        </w:tc>
        <w:tc>
          <w:tcPr>
            <w:tcW w:w="50" w:type="dxa"/>
            <w:gridSpan w:val="4"/>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7743E7">
        <w:trPr>
          <w:gridAfter w:val="1"/>
          <w:wAfter w:w="9" w:type="dxa"/>
          <w:trHeight w:val="2325"/>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3.</w:t>
            </w:r>
            <w:r w:rsidR="00794AD7">
              <w:rPr>
                <w:bCs/>
              </w:rPr>
              <w:t>4</w:t>
            </w:r>
          </w:p>
        </w:tc>
        <w:tc>
          <w:tcPr>
            <w:tcW w:w="1985"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 xml:space="preserve">Ремонт участка  тепловой сети  от ЦТП «Северный» до жилого дома №100 </w:t>
            </w:r>
          </w:p>
        </w:tc>
        <w:tc>
          <w:tcPr>
            <w:tcW w:w="3302" w:type="dxa"/>
            <w:gridSpan w:val="6"/>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color w:val="000000"/>
              </w:rPr>
            </w:pPr>
            <w:r w:rsidRPr="001B529D">
              <w:rPr>
                <w:bCs/>
                <w:color w:val="000000"/>
              </w:rPr>
              <w:t>Ленинградская область, Всеволожский район, Агалатовское сельское поселение, д. Агалатово</w:t>
            </w:r>
          </w:p>
        </w:tc>
        <w:tc>
          <w:tcPr>
            <w:tcW w:w="2126"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rPr>
                <w:bCs/>
              </w:rPr>
            </w:pPr>
            <w:r w:rsidRPr="001B529D">
              <w:rPr>
                <w:bCs/>
              </w:rPr>
              <w:t>теплоснабжения населения в пределах полномочий, установленных законодательством Российской Федерации;</w:t>
            </w:r>
          </w:p>
        </w:tc>
        <w:tc>
          <w:tcPr>
            <w:tcW w:w="1276" w:type="dxa"/>
            <w:gridSpan w:val="3"/>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rPr>
                <w:bCs/>
              </w:rPr>
            </w:pPr>
            <w:smartTag w:uri="urn:schemas-microsoft-com:office:smarttags" w:element="metricconverter">
              <w:smartTagPr>
                <w:attr w:name="ProductID" w:val="2018 г"/>
              </w:smartTagPr>
              <w:r w:rsidRPr="00173CBB">
                <w:rPr>
                  <w:bCs/>
                </w:rPr>
                <w:t>2018 г</w:t>
              </w:r>
            </w:smartTag>
            <w:r w:rsidRPr="00173CBB">
              <w:rPr>
                <w:bCs/>
              </w:rPr>
              <w:t>.</w:t>
            </w:r>
          </w:p>
        </w:tc>
        <w:tc>
          <w:tcPr>
            <w:tcW w:w="2316" w:type="dxa"/>
            <w:gridSpan w:val="3"/>
            <w:tcBorders>
              <w:top w:val="single" w:sz="6" w:space="0" w:color="DDDDDD"/>
              <w:left w:val="single" w:sz="6" w:space="0" w:color="DDDDDD"/>
              <w:bottom w:val="single" w:sz="6" w:space="0" w:color="DDDDDD"/>
              <w:right w:val="single" w:sz="6" w:space="0" w:color="DDDDDD"/>
            </w:tcBorders>
          </w:tcPr>
          <w:p w:rsidR="002C2978" w:rsidRPr="00384811" w:rsidRDefault="00665911" w:rsidP="001B529D">
            <w:pPr>
              <w:spacing w:line="240" w:lineRule="exact"/>
              <w:rPr>
                <w:bCs/>
              </w:rPr>
            </w:pPr>
            <w:r w:rsidRPr="00384811">
              <w:rPr>
                <w:bCs/>
              </w:rPr>
              <w:t xml:space="preserve">Всего: </w:t>
            </w:r>
          </w:p>
          <w:p w:rsidR="001B529D" w:rsidRPr="00384811" w:rsidRDefault="0061251C" w:rsidP="001B529D">
            <w:pPr>
              <w:spacing w:line="240" w:lineRule="exact"/>
              <w:rPr>
                <w:bCs/>
              </w:rPr>
            </w:pPr>
            <w:r>
              <w:rPr>
                <w:bCs/>
              </w:rPr>
              <w:t>9 644 652,05</w:t>
            </w:r>
          </w:p>
          <w:p w:rsidR="001B529D" w:rsidRPr="00384811" w:rsidRDefault="001B529D" w:rsidP="001B529D">
            <w:pPr>
              <w:spacing w:line="240" w:lineRule="exact"/>
              <w:rPr>
                <w:bCs/>
              </w:rPr>
            </w:pPr>
            <w:r w:rsidRPr="00384811">
              <w:rPr>
                <w:bCs/>
              </w:rPr>
              <w:t>в том числе:</w:t>
            </w:r>
          </w:p>
          <w:p w:rsidR="001B529D" w:rsidRPr="00384811" w:rsidRDefault="001B529D" w:rsidP="001B529D">
            <w:pPr>
              <w:spacing w:line="240" w:lineRule="exact"/>
              <w:rPr>
                <w:bCs/>
              </w:rPr>
            </w:pPr>
            <w:r w:rsidRPr="00384811">
              <w:rPr>
                <w:bCs/>
              </w:rPr>
              <w:t xml:space="preserve"> местный бюджет</w:t>
            </w:r>
          </w:p>
          <w:p w:rsidR="00665911" w:rsidRPr="00384811" w:rsidRDefault="00665911" w:rsidP="001B529D">
            <w:pPr>
              <w:spacing w:line="240" w:lineRule="exact"/>
              <w:rPr>
                <w:bCs/>
              </w:rPr>
            </w:pPr>
            <w:r w:rsidRPr="00384811">
              <w:rPr>
                <w:bCs/>
              </w:rPr>
              <w:t>1 748 253,05</w:t>
            </w:r>
          </w:p>
          <w:p w:rsidR="001B529D" w:rsidRPr="00384811" w:rsidRDefault="001B529D" w:rsidP="001B529D">
            <w:pPr>
              <w:spacing w:line="240" w:lineRule="exact"/>
              <w:rPr>
                <w:bCs/>
              </w:rPr>
            </w:pPr>
            <w:r w:rsidRPr="00384811">
              <w:rPr>
                <w:bCs/>
              </w:rPr>
              <w:t>областной бюджет</w:t>
            </w:r>
          </w:p>
          <w:p w:rsidR="0061251C" w:rsidRPr="00384811" w:rsidRDefault="001B529D" w:rsidP="001B529D">
            <w:pPr>
              <w:spacing w:line="240" w:lineRule="exact"/>
              <w:rPr>
                <w:bCs/>
              </w:rPr>
            </w:pPr>
            <w:r w:rsidRPr="00384811">
              <w:rPr>
                <w:bCs/>
              </w:rPr>
              <w:t>7</w:t>
            </w:r>
            <w:r w:rsidR="0061251C">
              <w:rPr>
                <w:bCs/>
              </w:rPr>
              <w:t> 896 399,00</w:t>
            </w:r>
          </w:p>
          <w:p w:rsidR="001B529D" w:rsidRPr="00384811" w:rsidRDefault="001B529D" w:rsidP="001B529D">
            <w:pPr>
              <w:spacing w:line="240" w:lineRule="exact"/>
              <w:rPr>
                <w:bCs/>
              </w:rPr>
            </w:pPr>
          </w:p>
        </w:tc>
        <w:tc>
          <w:tcPr>
            <w:tcW w:w="1744" w:type="dxa"/>
            <w:gridSpan w:val="2"/>
            <w:tcBorders>
              <w:top w:val="single" w:sz="6" w:space="0" w:color="DDDDDD"/>
              <w:left w:val="single" w:sz="6" w:space="0" w:color="DDDDDD"/>
              <w:bottom w:val="single" w:sz="6" w:space="0" w:color="DDDDDD"/>
              <w:right w:val="single" w:sz="6" w:space="0" w:color="DDDDDD"/>
            </w:tcBorders>
          </w:tcPr>
          <w:p w:rsidR="0061251C" w:rsidRDefault="00665911" w:rsidP="0061251C">
            <w:pPr>
              <w:spacing w:line="240" w:lineRule="exact"/>
              <w:rPr>
                <w:bCs/>
              </w:rPr>
            </w:pPr>
            <w:r w:rsidRPr="00384811">
              <w:rPr>
                <w:bCs/>
              </w:rPr>
              <w:t>Всего:</w:t>
            </w:r>
          </w:p>
          <w:p w:rsidR="0061251C" w:rsidRPr="00384811" w:rsidRDefault="00665911" w:rsidP="0061251C">
            <w:pPr>
              <w:spacing w:line="240" w:lineRule="exact"/>
              <w:rPr>
                <w:bCs/>
              </w:rPr>
            </w:pPr>
            <w:r w:rsidRPr="00384811">
              <w:rPr>
                <w:bCs/>
              </w:rPr>
              <w:t xml:space="preserve"> </w:t>
            </w:r>
            <w:r w:rsidR="0061251C">
              <w:rPr>
                <w:bCs/>
              </w:rPr>
              <w:t>9 644 652,05</w:t>
            </w:r>
          </w:p>
          <w:p w:rsidR="0061251C" w:rsidRPr="00384811" w:rsidRDefault="0061251C" w:rsidP="0061251C">
            <w:pPr>
              <w:spacing w:line="240" w:lineRule="exact"/>
              <w:rPr>
                <w:bCs/>
              </w:rPr>
            </w:pPr>
            <w:r w:rsidRPr="00384811">
              <w:rPr>
                <w:bCs/>
              </w:rPr>
              <w:t>в том числе:</w:t>
            </w:r>
          </w:p>
          <w:p w:rsidR="0061251C" w:rsidRPr="00384811" w:rsidRDefault="0061251C" w:rsidP="0061251C">
            <w:pPr>
              <w:spacing w:line="240" w:lineRule="exact"/>
              <w:rPr>
                <w:bCs/>
              </w:rPr>
            </w:pPr>
            <w:r w:rsidRPr="00384811">
              <w:rPr>
                <w:bCs/>
              </w:rPr>
              <w:t xml:space="preserve"> местный бюджет</w:t>
            </w:r>
          </w:p>
          <w:p w:rsidR="0061251C" w:rsidRPr="00384811" w:rsidRDefault="0061251C" w:rsidP="0061251C">
            <w:pPr>
              <w:spacing w:line="240" w:lineRule="exact"/>
              <w:rPr>
                <w:bCs/>
              </w:rPr>
            </w:pPr>
            <w:r w:rsidRPr="00384811">
              <w:rPr>
                <w:bCs/>
              </w:rPr>
              <w:t>1 748 253,05</w:t>
            </w:r>
          </w:p>
          <w:p w:rsidR="0061251C" w:rsidRPr="00384811" w:rsidRDefault="0061251C" w:rsidP="0061251C">
            <w:pPr>
              <w:spacing w:line="240" w:lineRule="exact"/>
              <w:rPr>
                <w:bCs/>
              </w:rPr>
            </w:pPr>
            <w:r w:rsidRPr="00384811">
              <w:rPr>
                <w:bCs/>
              </w:rPr>
              <w:t>областной бюджет</w:t>
            </w:r>
          </w:p>
          <w:p w:rsidR="0061251C" w:rsidRPr="00384811" w:rsidRDefault="0061251C" w:rsidP="0061251C">
            <w:pPr>
              <w:spacing w:line="240" w:lineRule="exact"/>
              <w:rPr>
                <w:bCs/>
              </w:rPr>
            </w:pPr>
            <w:r w:rsidRPr="00384811">
              <w:rPr>
                <w:bCs/>
              </w:rPr>
              <w:t>7</w:t>
            </w:r>
            <w:r>
              <w:rPr>
                <w:bCs/>
              </w:rPr>
              <w:t> 896 399,00</w:t>
            </w:r>
          </w:p>
          <w:p w:rsidR="001B529D" w:rsidRPr="00384811" w:rsidRDefault="001B529D" w:rsidP="0061251C">
            <w:pPr>
              <w:spacing w:line="240" w:lineRule="exact"/>
              <w:rPr>
                <w:bCs/>
              </w:rPr>
            </w:pPr>
          </w:p>
        </w:tc>
        <w:tc>
          <w:tcPr>
            <w:tcW w:w="2238" w:type="dxa"/>
            <w:gridSpan w:val="2"/>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rPr>
                <w:bCs/>
              </w:rPr>
            </w:pPr>
            <w:r w:rsidRPr="00173CBB">
              <w:rPr>
                <w:bCs/>
              </w:rPr>
              <w:t>Отдел ЖКХ и УМИ администрации МО «Агалатовское сельское поселение»</w:t>
            </w:r>
          </w:p>
        </w:tc>
        <w:tc>
          <w:tcPr>
            <w:tcW w:w="50" w:type="dxa"/>
            <w:gridSpan w:val="4"/>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7743E7">
        <w:trPr>
          <w:gridAfter w:val="1"/>
          <w:wAfter w:w="9" w:type="dxa"/>
          <w:trHeight w:val="2325"/>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3.</w:t>
            </w:r>
            <w:r w:rsidR="00794AD7">
              <w:rPr>
                <w:bCs/>
              </w:rPr>
              <w:t>5</w:t>
            </w:r>
          </w:p>
        </w:tc>
        <w:tc>
          <w:tcPr>
            <w:tcW w:w="1985"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Экспертиза промышленной безопасности оборудования  котельной № 62</w:t>
            </w:r>
          </w:p>
        </w:tc>
        <w:tc>
          <w:tcPr>
            <w:tcW w:w="3302" w:type="dxa"/>
            <w:gridSpan w:val="6"/>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color w:val="000000"/>
              </w:rPr>
            </w:pPr>
            <w:r w:rsidRPr="001B529D">
              <w:rPr>
                <w:bCs/>
                <w:color w:val="000000"/>
              </w:rPr>
              <w:t>Ленинградская область, Всеволожский район, Агалатовское сельское поселение, д. Агалатово</w:t>
            </w:r>
          </w:p>
        </w:tc>
        <w:tc>
          <w:tcPr>
            <w:tcW w:w="2126"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rPr>
                <w:bCs/>
              </w:rPr>
            </w:pPr>
            <w:r w:rsidRPr="001B529D">
              <w:rPr>
                <w:bCs/>
              </w:rPr>
              <w:t>теплоснабжения населения в пределах полномочий, установленных законодательством Российской Федерации;</w:t>
            </w:r>
          </w:p>
        </w:tc>
        <w:tc>
          <w:tcPr>
            <w:tcW w:w="1276" w:type="dxa"/>
            <w:gridSpan w:val="3"/>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rPr>
                <w:bCs/>
              </w:rPr>
            </w:pPr>
            <w:smartTag w:uri="urn:schemas-microsoft-com:office:smarttags" w:element="metricconverter">
              <w:smartTagPr>
                <w:attr w:name="ProductID" w:val="2018 г"/>
              </w:smartTagPr>
              <w:r w:rsidRPr="00173CBB">
                <w:rPr>
                  <w:bCs/>
                </w:rPr>
                <w:t>2018 г</w:t>
              </w:r>
            </w:smartTag>
            <w:r w:rsidRPr="00173CBB">
              <w:rPr>
                <w:bCs/>
              </w:rPr>
              <w:t>.</w:t>
            </w:r>
          </w:p>
        </w:tc>
        <w:tc>
          <w:tcPr>
            <w:tcW w:w="2316" w:type="dxa"/>
            <w:gridSpan w:val="3"/>
            <w:tcBorders>
              <w:top w:val="single" w:sz="6" w:space="0" w:color="DDDDDD"/>
              <w:left w:val="single" w:sz="6" w:space="0" w:color="DDDDDD"/>
              <w:bottom w:val="single" w:sz="6" w:space="0" w:color="DDDDDD"/>
              <w:right w:val="single" w:sz="6" w:space="0" w:color="DDDDDD"/>
            </w:tcBorders>
          </w:tcPr>
          <w:p w:rsidR="001B529D" w:rsidRPr="00384811" w:rsidRDefault="0061251C" w:rsidP="001B529D">
            <w:pPr>
              <w:spacing w:line="240" w:lineRule="exact"/>
              <w:rPr>
                <w:bCs/>
              </w:rPr>
            </w:pPr>
            <w:r>
              <w:rPr>
                <w:bCs/>
              </w:rPr>
              <w:t>31</w:t>
            </w:r>
            <w:r w:rsidR="001B529D" w:rsidRPr="00384811">
              <w:rPr>
                <w:bCs/>
              </w:rPr>
              <w:t>0 000,00</w:t>
            </w:r>
          </w:p>
        </w:tc>
        <w:tc>
          <w:tcPr>
            <w:tcW w:w="1744" w:type="dxa"/>
            <w:gridSpan w:val="2"/>
            <w:tcBorders>
              <w:top w:val="single" w:sz="6" w:space="0" w:color="DDDDDD"/>
              <w:left w:val="single" w:sz="6" w:space="0" w:color="DDDDDD"/>
              <w:bottom w:val="single" w:sz="6" w:space="0" w:color="DDDDDD"/>
              <w:right w:val="single" w:sz="6" w:space="0" w:color="DDDDDD"/>
            </w:tcBorders>
          </w:tcPr>
          <w:p w:rsidR="001B529D" w:rsidRPr="00384811" w:rsidRDefault="0061251C" w:rsidP="001B529D">
            <w:pPr>
              <w:spacing w:line="240" w:lineRule="exact"/>
              <w:rPr>
                <w:bCs/>
              </w:rPr>
            </w:pPr>
            <w:r>
              <w:rPr>
                <w:bCs/>
              </w:rPr>
              <w:t>31</w:t>
            </w:r>
            <w:r w:rsidR="001B529D" w:rsidRPr="00384811">
              <w:rPr>
                <w:bCs/>
              </w:rPr>
              <w:t>0 000,00</w:t>
            </w:r>
          </w:p>
        </w:tc>
        <w:tc>
          <w:tcPr>
            <w:tcW w:w="2238" w:type="dxa"/>
            <w:gridSpan w:val="2"/>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rPr>
                <w:bCs/>
              </w:rPr>
            </w:pPr>
            <w:r w:rsidRPr="00173CBB">
              <w:rPr>
                <w:bCs/>
              </w:rPr>
              <w:t>Отдел ЖКХ и УМИ администрации МО «Агалатовское сельское поселение»</w:t>
            </w:r>
          </w:p>
        </w:tc>
        <w:tc>
          <w:tcPr>
            <w:tcW w:w="50" w:type="dxa"/>
            <w:gridSpan w:val="4"/>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7743E7">
        <w:trPr>
          <w:gridAfter w:val="1"/>
          <w:wAfter w:w="9" w:type="dxa"/>
          <w:trHeight w:val="2325"/>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lastRenderedPageBreak/>
              <w:t>3.</w:t>
            </w:r>
            <w:r w:rsidR="00794AD7">
              <w:rPr>
                <w:bCs/>
              </w:rPr>
              <w:t>6</w:t>
            </w:r>
          </w:p>
        </w:tc>
        <w:tc>
          <w:tcPr>
            <w:tcW w:w="1985"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Диагностика основного оборудования котельной № 62</w:t>
            </w:r>
          </w:p>
        </w:tc>
        <w:tc>
          <w:tcPr>
            <w:tcW w:w="3302" w:type="dxa"/>
            <w:gridSpan w:val="6"/>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color w:val="000000"/>
              </w:rPr>
            </w:pPr>
            <w:r w:rsidRPr="001B529D">
              <w:rPr>
                <w:bCs/>
                <w:color w:val="000000"/>
              </w:rPr>
              <w:t>Ленинградская область, Всеволожский район, Агалатовское сельское поселение, д. Агалатово</w:t>
            </w:r>
          </w:p>
        </w:tc>
        <w:tc>
          <w:tcPr>
            <w:tcW w:w="2126"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rPr>
                <w:bCs/>
              </w:rPr>
            </w:pPr>
            <w:r w:rsidRPr="001B529D">
              <w:rPr>
                <w:bCs/>
              </w:rPr>
              <w:t>теплоснабжения населения в пределах полномочий, установленных законодательством Российской Федерации;</w:t>
            </w:r>
          </w:p>
        </w:tc>
        <w:tc>
          <w:tcPr>
            <w:tcW w:w="1276" w:type="dxa"/>
            <w:gridSpan w:val="3"/>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rPr>
                <w:bCs/>
              </w:rPr>
            </w:pPr>
            <w:smartTag w:uri="urn:schemas-microsoft-com:office:smarttags" w:element="metricconverter">
              <w:smartTagPr>
                <w:attr w:name="ProductID" w:val="2018 г"/>
              </w:smartTagPr>
              <w:r w:rsidRPr="00173CBB">
                <w:rPr>
                  <w:bCs/>
                </w:rPr>
                <w:t>2018 г</w:t>
              </w:r>
            </w:smartTag>
            <w:r w:rsidRPr="00173CBB">
              <w:rPr>
                <w:bCs/>
              </w:rPr>
              <w:t>.</w:t>
            </w:r>
          </w:p>
        </w:tc>
        <w:tc>
          <w:tcPr>
            <w:tcW w:w="2316" w:type="dxa"/>
            <w:gridSpan w:val="3"/>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rPr>
                <w:bCs/>
              </w:rPr>
            </w:pPr>
            <w:r w:rsidRPr="00384811">
              <w:rPr>
                <w:bCs/>
              </w:rPr>
              <w:t>99 000,00</w:t>
            </w:r>
          </w:p>
        </w:tc>
        <w:tc>
          <w:tcPr>
            <w:tcW w:w="1744" w:type="dxa"/>
            <w:gridSpan w:val="2"/>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rPr>
                <w:bCs/>
              </w:rPr>
            </w:pPr>
            <w:r w:rsidRPr="00384811">
              <w:rPr>
                <w:bCs/>
              </w:rPr>
              <w:t>99 000,00</w:t>
            </w:r>
          </w:p>
        </w:tc>
        <w:tc>
          <w:tcPr>
            <w:tcW w:w="2238" w:type="dxa"/>
            <w:gridSpan w:val="2"/>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rPr>
                <w:bCs/>
              </w:rPr>
            </w:pPr>
            <w:r w:rsidRPr="00173CBB">
              <w:rPr>
                <w:bCs/>
              </w:rPr>
              <w:t>Отдел ЖКХ и УМИ администрации МО «Агалатовское сельское поселение»</w:t>
            </w:r>
          </w:p>
        </w:tc>
        <w:tc>
          <w:tcPr>
            <w:tcW w:w="50" w:type="dxa"/>
            <w:gridSpan w:val="4"/>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7743E7">
        <w:trPr>
          <w:gridAfter w:val="1"/>
          <w:wAfter w:w="9" w:type="dxa"/>
          <w:trHeight w:val="2325"/>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3.</w:t>
            </w:r>
            <w:r w:rsidR="00794AD7">
              <w:rPr>
                <w:bCs/>
              </w:rPr>
              <w:t>7</w:t>
            </w:r>
          </w:p>
        </w:tc>
        <w:tc>
          <w:tcPr>
            <w:tcW w:w="1985"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Разработка и утверждение актуализации схемы теплоснабжения</w:t>
            </w:r>
          </w:p>
          <w:p w:rsidR="001B529D" w:rsidRPr="001B529D" w:rsidRDefault="001B529D" w:rsidP="001B529D">
            <w:pPr>
              <w:spacing w:line="240" w:lineRule="exact"/>
              <w:rPr>
                <w:bCs/>
              </w:rPr>
            </w:pPr>
            <w:r w:rsidRPr="001B529D">
              <w:rPr>
                <w:bCs/>
              </w:rPr>
              <w:t xml:space="preserve"> МО «Агалатовское сельское поселение»</w:t>
            </w:r>
          </w:p>
        </w:tc>
        <w:tc>
          <w:tcPr>
            <w:tcW w:w="3302" w:type="dxa"/>
            <w:gridSpan w:val="6"/>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color w:val="000000"/>
              </w:rPr>
            </w:pPr>
            <w:r w:rsidRPr="001B529D">
              <w:rPr>
                <w:bCs/>
                <w:color w:val="000000"/>
              </w:rPr>
              <w:t>Ленинградская область, Всеволожский район, Агалатовское сельское поселение, д. Агалатово</w:t>
            </w:r>
          </w:p>
        </w:tc>
        <w:tc>
          <w:tcPr>
            <w:tcW w:w="2126"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rPr>
                <w:bCs/>
              </w:rPr>
            </w:pPr>
            <w:r w:rsidRPr="001B529D">
              <w:rPr>
                <w:bCs/>
              </w:rPr>
              <w:t>теплоснабжения населения в пределах полномочий, установленных законодательством Российской Федерации;</w:t>
            </w:r>
          </w:p>
        </w:tc>
        <w:tc>
          <w:tcPr>
            <w:tcW w:w="1276" w:type="dxa"/>
            <w:gridSpan w:val="3"/>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rPr>
                <w:bCs/>
              </w:rPr>
            </w:pPr>
            <w:smartTag w:uri="urn:schemas-microsoft-com:office:smarttags" w:element="metricconverter">
              <w:smartTagPr>
                <w:attr w:name="ProductID" w:val="2018 г"/>
              </w:smartTagPr>
              <w:r w:rsidRPr="00173CBB">
                <w:rPr>
                  <w:bCs/>
                </w:rPr>
                <w:t>2018 г</w:t>
              </w:r>
            </w:smartTag>
            <w:r w:rsidRPr="00173CBB">
              <w:rPr>
                <w:bCs/>
              </w:rPr>
              <w:t>.</w:t>
            </w:r>
          </w:p>
        </w:tc>
        <w:tc>
          <w:tcPr>
            <w:tcW w:w="2316" w:type="dxa"/>
            <w:gridSpan w:val="3"/>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rPr>
                <w:bCs/>
              </w:rPr>
            </w:pPr>
            <w:r w:rsidRPr="00384811">
              <w:rPr>
                <w:bCs/>
              </w:rPr>
              <w:t>99 900,00</w:t>
            </w:r>
          </w:p>
        </w:tc>
        <w:tc>
          <w:tcPr>
            <w:tcW w:w="1744" w:type="dxa"/>
            <w:gridSpan w:val="2"/>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rPr>
                <w:bCs/>
              </w:rPr>
            </w:pPr>
            <w:r w:rsidRPr="00384811">
              <w:rPr>
                <w:bCs/>
              </w:rPr>
              <w:t>99 900,00</w:t>
            </w:r>
          </w:p>
        </w:tc>
        <w:tc>
          <w:tcPr>
            <w:tcW w:w="2238" w:type="dxa"/>
            <w:gridSpan w:val="2"/>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rPr>
                <w:bCs/>
              </w:rPr>
            </w:pPr>
            <w:r w:rsidRPr="00173CBB">
              <w:rPr>
                <w:bCs/>
              </w:rPr>
              <w:t>Отдел ЖКХ и УМИ администрации МО «Агалатовское сельское поселение»</w:t>
            </w:r>
          </w:p>
        </w:tc>
        <w:tc>
          <w:tcPr>
            <w:tcW w:w="50" w:type="dxa"/>
            <w:gridSpan w:val="4"/>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7743E7">
        <w:trPr>
          <w:gridAfter w:val="1"/>
          <w:wAfter w:w="9" w:type="dxa"/>
          <w:trHeight w:val="2325"/>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3.</w:t>
            </w:r>
            <w:r w:rsidR="00794AD7">
              <w:rPr>
                <w:bCs/>
              </w:rPr>
              <w:t>8</w:t>
            </w:r>
          </w:p>
        </w:tc>
        <w:tc>
          <w:tcPr>
            <w:tcW w:w="1985"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 xml:space="preserve">Телекоммуникационные услуги по видеонаблюдению муниципальных котельных </w:t>
            </w:r>
          </w:p>
        </w:tc>
        <w:tc>
          <w:tcPr>
            <w:tcW w:w="3302" w:type="dxa"/>
            <w:gridSpan w:val="6"/>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color w:val="000000"/>
              </w:rPr>
            </w:pPr>
            <w:r w:rsidRPr="001B529D">
              <w:rPr>
                <w:bCs/>
                <w:color w:val="000000"/>
              </w:rPr>
              <w:t>Ленинградская область, Всеволожский район, Агалатовское сельское поселение, д. Агалатово</w:t>
            </w:r>
          </w:p>
        </w:tc>
        <w:tc>
          <w:tcPr>
            <w:tcW w:w="2126"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rPr>
                <w:bCs/>
              </w:rPr>
            </w:pPr>
          </w:p>
        </w:tc>
        <w:tc>
          <w:tcPr>
            <w:tcW w:w="1276" w:type="dxa"/>
            <w:gridSpan w:val="3"/>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rPr>
                <w:bCs/>
              </w:rPr>
            </w:pPr>
          </w:p>
        </w:tc>
        <w:tc>
          <w:tcPr>
            <w:tcW w:w="2316" w:type="dxa"/>
            <w:gridSpan w:val="3"/>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rPr>
                <w:bCs/>
              </w:rPr>
            </w:pPr>
            <w:r w:rsidRPr="00384811">
              <w:rPr>
                <w:bCs/>
              </w:rPr>
              <w:t>192 000,00</w:t>
            </w:r>
          </w:p>
        </w:tc>
        <w:tc>
          <w:tcPr>
            <w:tcW w:w="1744" w:type="dxa"/>
            <w:gridSpan w:val="2"/>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rPr>
                <w:bCs/>
              </w:rPr>
            </w:pPr>
            <w:r w:rsidRPr="00384811">
              <w:rPr>
                <w:bCs/>
              </w:rPr>
              <w:t>192 000,00</w:t>
            </w:r>
          </w:p>
        </w:tc>
        <w:tc>
          <w:tcPr>
            <w:tcW w:w="2238" w:type="dxa"/>
            <w:gridSpan w:val="2"/>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rPr>
                <w:bCs/>
              </w:rPr>
            </w:pPr>
            <w:r w:rsidRPr="00173CBB">
              <w:rPr>
                <w:bCs/>
              </w:rPr>
              <w:t>Отдел ЖКХ и УМИ администрации МО «Агалатовское сельское поселение»</w:t>
            </w:r>
          </w:p>
        </w:tc>
        <w:tc>
          <w:tcPr>
            <w:tcW w:w="50" w:type="dxa"/>
            <w:gridSpan w:val="4"/>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11870" w:rsidRPr="001B529D" w:rsidTr="007743E7">
        <w:trPr>
          <w:gridAfter w:val="1"/>
          <w:wAfter w:w="9" w:type="dxa"/>
          <w:trHeight w:val="2325"/>
        </w:trPr>
        <w:tc>
          <w:tcPr>
            <w:tcW w:w="425" w:type="dxa"/>
            <w:tcBorders>
              <w:top w:val="single" w:sz="6" w:space="0" w:color="DDDDDD"/>
              <w:left w:val="single" w:sz="6" w:space="0" w:color="DDDDDD"/>
              <w:bottom w:val="single" w:sz="6" w:space="0" w:color="DDDDDD"/>
              <w:right w:val="single" w:sz="6" w:space="0" w:color="DDDDDD"/>
            </w:tcBorders>
          </w:tcPr>
          <w:p w:rsidR="00111870" w:rsidRPr="001B529D" w:rsidRDefault="00111870" w:rsidP="001B529D">
            <w:pPr>
              <w:spacing w:line="240" w:lineRule="exact"/>
              <w:rPr>
                <w:bCs/>
              </w:rPr>
            </w:pPr>
            <w:r>
              <w:rPr>
                <w:bCs/>
              </w:rPr>
              <w:lastRenderedPageBreak/>
              <w:t>3.9</w:t>
            </w:r>
          </w:p>
        </w:tc>
        <w:tc>
          <w:tcPr>
            <w:tcW w:w="1985" w:type="dxa"/>
            <w:gridSpan w:val="4"/>
            <w:tcBorders>
              <w:top w:val="single" w:sz="6" w:space="0" w:color="DDDDDD"/>
              <w:left w:val="single" w:sz="6" w:space="0" w:color="DDDDDD"/>
              <w:bottom w:val="single" w:sz="6" w:space="0" w:color="DDDDDD"/>
              <w:right w:val="single" w:sz="6" w:space="0" w:color="DDDDDD"/>
            </w:tcBorders>
          </w:tcPr>
          <w:p w:rsidR="00111870" w:rsidRPr="00D15E2C" w:rsidRDefault="00111870" w:rsidP="001B529D">
            <w:pPr>
              <w:spacing w:line="240" w:lineRule="exact"/>
              <w:rPr>
                <w:bCs/>
              </w:rPr>
            </w:pPr>
            <w:r w:rsidRPr="00D15E2C">
              <w:rPr>
                <w:bCs/>
              </w:rPr>
              <w:t>Разработка  проекта узла учета тепловой энергии  котельной №62</w:t>
            </w:r>
          </w:p>
        </w:tc>
        <w:tc>
          <w:tcPr>
            <w:tcW w:w="3302" w:type="dxa"/>
            <w:gridSpan w:val="6"/>
            <w:tcBorders>
              <w:top w:val="single" w:sz="6" w:space="0" w:color="DDDDDD"/>
              <w:left w:val="single" w:sz="6" w:space="0" w:color="DDDDDD"/>
              <w:bottom w:val="single" w:sz="6" w:space="0" w:color="DDDDDD"/>
              <w:right w:val="single" w:sz="6" w:space="0" w:color="DDDDDD"/>
            </w:tcBorders>
          </w:tcPr>
          <w:p w:rsidR="00111870" w:rsidRPr="00D15E2C" w:rsidRDefault="00111870" w:rsidP="001B529D">
            <w:pPr>
              <w:spacing w:line="240" w:lineRule="exact"/>
              <w:rPr>
                <w:bCs/>
              </w:rPr>
            </w:pPr>
            <w:r w:rsidRPr="00D15E2C">
              <w:rPr>
                <w:bCs/>
              </w:rPr>
              <w:t>Ленинградская область, Всеволожский район, Агалатовское сельское поселение, д. Агалатово</w:t>
            </w:r>
          </w:p>
        </w:tc>
        <w:tc>
          <w:tcPr>
            <w:tcW w:w="2126" w:type="dxa"/>
            <w:gridSpan w:val="4"/>
            <w:tcBorders>
              <w:top w:val="single" w:sz="6" w:space="0" w:color="DDDDDD"/>
              <w:left w:val="single" w:sz="6" w:space="0" w:color="DDDDDD"/>
              <w:bottom w:val="single" w:sz="6" w:space="0" w:color="DDDDDD"/>
              <w:right w:val="single" w:sz="6" w:space="0" w:color="DDDDDD"/>
            </w:tcBorders>
          </w:tcPr>
          <w:p w:rsidR="00111870" w:rsidRPr="00D15E2C" w:rsidRDefault="00111870" w:rsidP="001B529D">
            <w:pPr>
              <w:spacing w:after="240" w:line="240" w:lineRule="exact"/>
              <w:rPr>
                <w:bCs/>
              </w:rPr>
            </w:pPr>
          </w:p>
        </w:tc>
        <w:tc>
          <w:tcPr>
            <w:tcW w:w="1276" w:type="dxa"/>
            <w:gridSpan w:val="3"/>
            <w:tcBorders>
              <w:top w:val="single" w:sz="6" w:space="0" w:color="DDDDDD"/>
              <w:left w:val="single" w:sz="6" w:space="0" w:color="DDDDDD"/>
              <w:bottom w:val="single" w:sz="6" w:space="0" w:color="DDDDDD"/>
              <w:right w:val="single" w:sz="6" w:space="0" w:color="DDDDDD"/>
            </w:tcBorders>
          </w:tcPr>
          <w:p w:rsidR="00111870" w:rsidRPr="00D15E2C" w:rsidRDefault="00D15E2C" w:rsidP="001B529D">
            <w:pPr>
              <w:spacing w:line="240" w:lineRule="exact"/>
              <w:rPr>
                <w:bCs/>
              </w:rPr>
            </w:pPr>
            <w:r>
              <w:rPr>
                <w:bCs/>
              </w:rPr>
              <w:t>2018 г.</w:t>
            </w:r>
          </w:p>
        </w:tc>
        <w:tc>
          <w:tcPr>
            <w:tcW w:w="2316" w:type="dxa"/>
            <w:gridSpan w:val="3"/>
            <w:tcBorders>
              <w:top w:val="single" w:sz="6" w:space="0" w:color="DDDDDD"/>
              <w:left w:val="single" w:sz="6" w:space="0" w:color="DDDDDD"/>
              <w:bottom w:val="single" w:sz="6" w:space="0" w:color="DDDDDD"/>
              <w:right w:val="single" w:sz="6" w:space="0" w:color="DDDDDD"/>
            </w:tcBorders>
          </w:tcPr>
          <w:p w:rsidR="00111870" w:rsidRPr="00D15E2C" w:rsidRDefault="00111870" w:rsidP="001B529D">
            <w:pPr>
              <w:spacing w:line="240" w:lineRule="exact"/>
              <w:rPr>
                <w:bCs/>
              </w:rPr>
            </w:pPr>
            <w:r w:rsidRPr="00D15E2C">
              <w:rPr>
                <w:bCs/>
              </w:rPr>
              <w:t>41 536,00</w:t>
            </w:r>
          </w:p>
        </w:tc>
        <w:tc>
          <w:tcPr>
            <w:tcW w:w="1744" w:type="dxa"/>
            <w:gridSpan w:val="2"/>
            <w:tcBorders>
              <w:top w:val="single" w:sz="6" w:space="0" w:color="DDDDDD"/>
              <w:left w:val="single" w:sz="6" w:space="0" w:color="DDDDDD"/>
              <w:bottom w:val="single" w:sz="6" w:space="0" w:color="DDDDDD"/>
              <w:right w:val="single" w:sz="6" w:space="0" w:color="DDDDDD"/>
            </w:tcBorders>
          </w:tcPr>
          <w:p w:rsidR="00111870" w:rsidRPr="00D15E2C" w:rsidRDefault="00111870" w:rsidP="001B529D">
            <w:pPr>
              <w:spacing w:line="240" w:lineRule="exact"/>
              <w:rPr>
                <w:bCs/>
              </w:rPr>
            </w:pPr>
            <w:r w:rsidRPr="00D15E2C">
              <w:rPr>
                <w:bCs/>
              </w:rPr>
              <w:t>41 536,00</w:t>
            </w:r>
          </w:p>
        </w:tc>
        <w:tc>
          <w:tcPr>
            <w:tcW w:w="2238" w:type="dxa"/>
            <w:gridSpan w:val="2"/>
            <w:tcBorders>
              <w:top w:val="single" w:sz="6" w:space="0" w:color="DDDDDD"/>
              <w:left w:val="single" w:sz="6" w:space="0" w:color="DDDDDD"/>
              <w:bottom w:val="single" w:sz="6" w:space="0" w:color="DDDDDD"/>
              <w:right w:val="single" w:sz="6" w:space="0" w:color="DDDDDD"/>
            </w:tcBorders>
          </w:tcPr>
          <w:p w:rsidR="00111870" w:rsidRPr="00D15E2C" w:rsidRDefault="00111870" w:rsidP="001B529D">
            <w:pPr>
              <w:spacing w:line="240" w:lineRule="exact"/>
              <w:rPr>
                <w:bCs/>
              </w:rPr>
            </w:pPr>
            <w:r w:rsidRPr="00D15E2C">
              <w:rPr>
                <w:bCs/>
              </w:rPr>
              <w:t>Отдел ЖКХ и УМИ администрации МО «Агалатовское сельское поселение»</w:t>
            </w:r>
          </w:p>
        </w:tc>
        <w:tc>
          <w:tcPr>
            <w:tcW w:w="50" w:type="dxa"/>
            <w:gridSpan w:val="4"/>
            <w:tcBorders>
              <w:top w:val="single" w:sz="6" w:space="0" w:color="DDDDDD"/>
              <w:left w:val="single" w:sz="6" w:space="0" w:color="DDDDDD"/>
              <w:bottom w:val="single" w:sz="6" w:space="0" w:color="DDDDDD"/>
              <w:right w:val="single" w:sz="6" w:space="0" w:color="DDDDDD"/>
            </w:tcBorders>
            <w:vAlign w:val="center"/>
          </w:tcPr>
          <w:p w:rsidR="00111870" w:rsidRPr="001B529D" w:rsidRDefault="00111870" w:rsidP="001B529D">
            <w:pPr>
              <w:spacing w:line="240" w:lineRule="exact"/>
            </w:pPr>
          </w:p>
        </w:tc>
      </w:tr>
      <w:tr w:rsidR="001B529D" w:rsidRPr="001B529D" w:rsidTr="007743E7">
        <w:trPr>
          <w:gridAfter w:val="1"/>
          <w:wAfter w:w="9" w:type="dxa"/>
          <w:trHeight w:val="405"/>
        </w:trPr>
        <w:tc>
          <w:tcPr>
            <w:tcW w:w="9114" w:type="dxa"/>
            <w:gridSpan w:val="18"/>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rPr>
                <w:b/>
              </w:rPr>
            </w:pPr>
            <w:r w:rsidRPr="00173CBB">
              <w:rPr>
                <w:b/>
                <w:bCs/>
              </w:rPr>
              <w:t>Итого по разделу 3:</w:t>
            </w:r>
          </w:p>
        </w:tc>
        <w:tc>
          <w:tcPr>
            <w:tcW w:w="2316" w:type="dxa"/>
            <w:gridSpan w:val="3"/>
            <w:tcBorders>
              <w:top w:val="single" w:sz="6" w:space="0" w:color="DDDDDD"/>
              <w:left w:val="single" w:sz="6" w:space="0" w:color="DDDDDD"/>
              <w:bottom w:val="single" w:sz="6" w:space="0" w:color="DDDDDD"/>
              <w:right w:val="single" w:sz="6" w:space="0" w:color="DDDDDD"/>
            </w:tcBorders>
          </w:tcPr>
          <w:p w:rsidR="001B529D" w:rsidRPr="0061251C" w:rsidRDefault="00FA0636" w:rsidP="001B529D">
            <w:pPr>
              <w:spacing w:line="240" w:lineRule="exact"/>
              <w:rPr>
                <w:b/>
              </w:rPr>
            </w:pPr>
            <w:r w:rsidRPr="0061251C">
              <w:rPr>
                <w:b/>
              </w:rPr>
              <w:t>17</w:t>
            </w:r>
            <w:r w:rsidR="0061251C" w:rsidRPr="0061251C">
              <w:rPr>
                <w:b/>
              </w:rPr>
              <w:t> 743 841,42</w:t>
            </w:r>
          </w:p>
        </w:tc>
        <w:tc>
          <w:tcPr>
            <w:tcW w:w="1744" w:type="dxa"/>
            <w:gridSpan w:val="2"/>
            <w:tcBorders>
              <w:top w:val="single" w:sz="6" w:space="0" w:color="DDDDDD"/>
              <w:left w:val="single" w:sz="6" w:space="0" w:color="DDDDDD"/>
              <w:bottom w:val="single" w:sz="6" w:space="0" w:color="DDDDDD"/>
              <w:right w:val="single" w:sz="6" w:space="0" w:color="DDDDDD"/>
            </w:tcBorders>
          </w:tcPr>
          <w:p w:rsidR="001B529D" w:rsidRPr="0061251C" w:rsidRDefault="0061251C" w:rsidP="001B529D">
            <w:pPr>
              <w:spacing w:line="240" w:lineRule="exact"/>
              <w:rPr>
                <w:b/>
              </w:rPr>
            </w:pPr>
            <w:r w:rsidRPr="0061251C">
              <w:rPr>
                <w:b/>
              </w:rPr>
              <w:t>17 743 841,42</w:t>
            </w:r>
          </w:p>
        </w:tc>
        <w:tc>
          <w:tcPr>
            <w:tcW w:w="2238" w:type="dxa"/>
            <w:gridSpan w:val="2"/>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rPr>
                <w:b/>
              </w:rPr>
            </w:pPr>
            <w:r w:rsidRPr="00173CBB">
              <w:rPr>
                <w:b/>
                <w:bCs/>
              </w:rPr>
              <w:t> </w:t>
            </w:r>
          </w:p>
        </w:tc>
        <w:tc>
          <w:tcPr>
            <w:tcW w:w="50" w:type="dxa"/>
            <w:gridSpan w:val="4"/>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7743E7">
        <w:trPr>
          <w:gridAfter w:val="1"/>
          <w:wAfter w:w="9" w:type="dxa"/>
          <w:trHeight w:val="405"/>
        </w:trPr>
        <w:tc>
          <w:tcPr>
            <w:tcW w:w="15412" w:type="dxa"/>
            <w:gridSpan w:val="25"/>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pPr>
            <w:r w:rsidRPr="00173CBB">
              <w:rPr>
                <w:bCs/>
              </w:rPr>
              <w:t>4. Водоснабжение и водоотведение</w:t>
            </w:r>
          </w:p>
        </w:tc>
        <w:tc>
          <w:tcPr>
            <w:tcW w:w="50" w:type="dxa"/>
            <w:gridSpan w:val="4"/>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127B97">
        <w:trPr>
          <w:gridAfter w:val="1"/>
          <w:wAfter w:w="9" w:type="dxa"/>
          <w:trHeight w:val="690"/>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4.1</w:t>
            </w:r>
          </w:p>
        </w:tc>
        <w:tc>
          <w:tcPr>
            <w:tcW w:w="1943"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Ремонт  участков сетей водоснабжения дер. Вартемяги Всеволожского района Ленинградской области</w:t>
            </w:r>
          </w:p>
        </w:tc>
        <w:tc>
          <w:tcPr>
            <w:tcW w:w="3302" w:type="dxa"/>
            <w:gridSpan w:val="7"/>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Всеволожский район, Ленинградская область, дер. Вартемяги</w:t>
            </w:r>
          </w:p>
        </w:tc>
        <w:tc>
          <w:tcPr>
            <w:tcW w:w="2126"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pPr>
            <w:r w:rsidRPr="001B529D">
              <w:rPr>
                <w:bCs/>
              </w:rPr>
              <w:t>- организация в границах поселения водоснабжения, населения в пределах полномочий, установленных законодательством Российской Федерации;</w:t>
            </w:r>
            <w:r w:rsidRPr="001B529D">
              <w:rPr>
                <w:bCs/>
              </w:rPr>
              <w:br/>
            </w:r>
          </w:p>
        </w:tc>
        <w:tc>
          <w:tcPr>
            <w:tcW w:w="1135" w:type="dxa"/>
            <w:gridSpan w:val="3"/>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smartTag w:uri="urn:schemas-microsoft-com:office:smarttags" w:element="metricconverter">
              <w:smartTagPr>
                <w:attr w:name="ProductID" w:val="2018 г"/>
              </w:smartTagPr>
              <w:r w:rsidRPr="001B529D">
                <w:rPr>
                  <w:bCs/>
                </w:rPr>
                <w:t>2018 г</w:t>
              </w:r>
            </w:smartTag>
            <w:r w:rsidRPr="001B529D">
              <w:rPr>
                <w:bCs/>
              </w:rPr>
              <w:t>.</w:t>
            </w:r>
          </w:p>
        </w:tc>
        <w:tc>
          <w:tcPr>
            <w:tcW w:w="2499" w:type="dxa"/>
            <w:gridSpan w:val="4"/>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pPr>
            <w:r w:rsidRPr="00384811">
              <w:t xml:space="preserve">12 192 499,13 </w:t>
            </w:r>
          </w:p>
          <w:p w:rsidR="001B529D" w:rsidRPr="00384811" w:rsidRDefault="001B529D" w:rsidP="001B529D">
            <w:pPr>
              <w:spacing w:line="240" w:lineRule="exact"/>
            </w:pPr>
            <w:r w:rsidRPr="00384811">
              <w:t>в том числе:</w:t>
            </w:r>
          </w:p>
          <w:p w:rsidR="001B529D" w:rsidRPr="00384811" w:rsidRDefault="001B529D" w:rsidP="001B529D">
            <w:pPr>
              <w:spacing w:line="240" w:lineRule="exact"/>
            </w:pPr>
          </w:p>
          <w:p w:rsidR="001B529D" w:rsidRPr="00384811" w:rsidRDefault="001B529D" w:rsidP="001B529D">
            <w:pPr>
              <w:spacing w:line="240" w:lineRule="exact"/>
            </w:pPr>
            <w:r w:rsidRPr="00384811">
              <w:t xml:space="preserve">1 219 499,13 </w:t>
            </w:r>
          </w:p>
          <w:p w:rsidR="001B529D" w:rsidRPr="00384811" w:rsidRDefault="001B529D" w:rsidP="001B529D">
            <w:pPr>
              <w:spacing w:line="240" w:lineRule="exact"/>
            </w:pPr>
            <w:r w:rsidRPr="00384811">
              <w:t xml:space="preserve">Местный </w:t>
            </w:r>
          </w:p>
          <w:p w:rsidR="001B529D" w:rsidRPr="00384811" w:rsidRDefault="001B529D" w:rsidP="001B529D">
            <w:pPr>
              <w:spacing w:line="240" w:lineRule="exact"/>
            </w:pPr>
            <w:r w:rsidRPr="00384811">
              <w:t>бюджет</w:t>
            </w:r>
          </w:p>
          <w:p w:rsidR="001B529D" w:rsidRPr="00384811" w:rsidRDefault="001B529D" w:rsidP="001B529D">
            <w:pPr>
              <w:spacing w:line="240" w:lineRule="exact"/>
            </w:pPr>
          </w:p>
          <w:p w:rsidR="001B529D" w:rsidRPr="00384811" w:rsidRDefault="001B529D" w:rsidP="001B529D">
            <w:pPr>
              <w:spacing w:line="240" w:lineRule="exact"/>
            </w:pPr>
            <w:r w:rsidRPr="00384811">
              <w:t>10 973 000,00</w:t>
            </w:r>
          </w:p>
          <w:p w:rsidR="001B529D" w:rsidRPr="00384811" w:rsidRDefault="001B529D" w:rsidP="001B529D">
            <w:pPr>
              <w:spacing w:line="240" w:lineRule="exact"/>
            </w:pPr>
            <w:r w:rsidRPr="00384811">
              <w:t xml:space="preserve">Областной </w:t>
            </w:r>
          </w:p>
          <w:p w:rsidR="001B529D" w:rsidRPr="00384811" w:rsidRDefault="001B529D" w:rsidP="001B529D">
            <w:pPr>
              <w:spacing w:line="240" w:lineRule="exact"/>
            </w:pPr>
            <w:r w:rsidRPr="00384811">
              <w:t>бюджет</w:t>
            </w:r>
          </w:p>
        </w:tc>
        <w:tc>
          <w:tcPr>
            <w:tcW w:w="1701" w:type="dxa"/>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pPr>
            <w:r w:rsidRPr="00384811">
              <w:t>12 192 499,13</w:t>
            </w:r>
          </w:p>
          <w:p w:rsidR="001B529D" w:rsidRPr="00384811" w:rsidRDefault="001B529D" w:rsidP="001B529D">
            <w:pPr>
              <w:spacing w:line="240" w:lineRule="exact"/>
            </w:pPr>
            <w:r w:rsidRPr="00384811">
              <w:t>в том числе:</w:t>
            </w:r>
          </w:p>
          <w:p w:rsidR="001B529D" w:rsidRPr="00384811" w:rsidRDefault="001B529D" w:rsidP="001B529D">
            <w:pPr>
              <w:spacing w:line="240" w:lineRule="exact"/>
            </w:pPr>
          </w:p>
          <w:p w:rsidR="001B529D" w:rsidRPr="00384811" w:rsidRDefault="001B529D" w:rsidP="001B529D">
            <w:pPr>
              <w:spacing w:line="240" w:lineRule="exact"/>
            </w:pPr>
            <w:r w:rsidRPr="00384811">
              <w:t xml:space="preserve">1 219 499,13 </w:t>
            </w:r>
          </w:p>
          <w:p w:rsidR="001B529D" w:rsidRPr="00384811" w:rsidRDefault="001B529D" w:rsidP="001B529D">
            <w:pPr>
              <w:spacing w:line="240" w:lineRule="exact"/>
            </w:pPr>
            <w:r w:rsidRPr="00384811">
              <w:t>Местный бюджет</w:t>
            </w:r>
          </w:p>
          <w:p w:rsidR="001B529D" w:rsidRPr="00384811" w:rsidRDefault="001B529D" w:rsidP="001B529D">
            <w:pPr>
              <w:spacing w:line="240" w:lineRule="exact"/>
            </w:pPr>
          </w:p>
          <w:p w:rsidR="001B529D" w:rsidRPr="00384811" w:rsidRDefault="001B529D" w:rsidP="001B529D">
            <w:pPr>
              <w:spacing w:line="240" w:lineRule="exact"/>
            </w:pPr>
            <w:r w:rsidRPr="00384811">
              <w:t>10 973 000,00</w:t>
            </w:r>
          </w:p>
          <w:p w:rsidR="001B529D" w:rsidRPr="00384811" w:rsidRDefault="001B529D" w:rsidP="001B529D">
            <w:pPr>
              <w:spacing w:line="240" w:lineRule="exact"/>
            </w:pPr>
            <w:r w:rsidRPr="00384811">
              <w:t xml:space="preserve">Областной </w:t>
            </w:r>
          </w:p>
          <w:p w:rsidR="001B529D" w:rsidRPr="00384811" w:rsidRDefault="001B529D" w:rsidP="001B529D">
            <w:pPr>
              <w:spacing w:line="240" w:lineRule="exact"/>
            </w:pPr>
            <w:r w:rsidRPr="00384811">
              <w:t>бюджет</w:t>
            </w:r>
          </w:p>
        </w:tc>
        <w:tc>
          <w:tcPr>
            <w:tcW w:w="2281" w:type="dxa"/>
            <w:gridSpan w:val="3"/>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pPr>
            <w:r w:rsidRPr="00173CBB">
              <w:rPr>
                <w:bCs/>
              </w:rPr>
              <w:t>Отдел ЖКХ и УМИ администрации МО «Агалатовское сельское поселение»</w:t>
            </w:r>
          </w:p>
        </w:tc>
        <w:tc>
          <w:tcPr>
            <w:tcW w:w="50" w:type="dxa"/>
            <w:gridSpan w:val="4"/>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127B97">
        <w:trPr>
          <w:gridAfter w:val="1"/>
          <w:wAfter w:w="9" w:type="dxa"/>
          <w:trHeight w:val="690"/>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4.2</w:t>
            </w:r>
          </w:p>
        </w:tc>
        <w:tc>
          <w:tcPr>
            <w:tcW w:w="1943"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Разработка схемы актуализации сетей водоснабжения и водоотведения МО «Агалатовское сельское поселение»</w:t>
            </w:r>
          </w:p>
        </w:tc>
        <w:tc>
          <w:tcPr>
            <w:tcW w:w="3302" w:type="dxa"/>
            <w:gridSpan w:val="7"/>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Всеволожский район, Ленинградская область, дер. Агалатово</w:t>
            </w:r>
          </w:p>
        </w:tc>
        <w:tc>
          <w:tcPr>
            <w:tcW w:w="2126"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rPr>
                <w:bCs/>
              </w:rPr>
            </w:pPr>
            <w:r w:rsidRPr="001B529D">
              <w:rPr>
                <w:bCs/>
              </w:rPr>
              <w:t>- организация в границах поселения водоснабжения, населения в пределах полномочий, установленных законодательством Российской Федерации;</w:t>
            </w:r>
          </w:p>
        </w:tc>
        <w:tc>
          <w:tcPr>
            <w:tcW w:w="1135" w:type="dxa"/>
            <w:gridSpan w:val="3"/>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smartTag w:uri="urn:schemas-microsoft-com:office:smarttags" w:element="metricconverter">
              <w:smartTagPr>
                <w:attr w:name="ProductID" w:val="2018 г"/>
              </w:smartTagPr>
              <w:r w:rsidRPr="001B529D">
                <w:rPr>
                  <w:bCs/>
                </w:rPr>
                <w:t>2018 г</w:t>
              </w:r>
            </w:smartTag>
            <w:r w:rsidRPr="001B529D">
              <w:rPr>
                <w:bCs/>
              </w:rPr>
              <w:t>.</w:t>
            </w:r>
          </w:p>
        </w:tc>
        <w:tc>
          <w:tcPr>
            <w:tcW w:w="2499" w:type="dxa"/>
            <w:gridSpan w:val="4"/>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pPr>
            <w:r w:rsidRPr="00384811">
              <w:t>98 000,00</w:t>
            </w:r>
          </w:p>
        </w:tc>
        <w:tc>
          <w:tcPr>
            <w:tcW w:w="1701" w:type="dxa"/>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pPr>
            <w:r w:rsidRPr="00384811">
              <w:t>98 000,00</w:t>
            </w:r>
          </w:p>
        </w:tc>
        <w:tc>
          <w:tcPr>
            <w:tcW w:w="2281" w:type="dxa"/>
            <w:gridSpan w:val="3"/>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rPr>
                <w:bCs/>
              </w:rPr>
            </w:pPr>
            <w:r w:rsidRPr="00173CBB">
              <w:rPr>
                <w:bCs/>
              </w:rPr>
              <w:t>Отдел ЖКХ и УМИ администрации МО «Агалатовское</w:t>
            </w:r>
            <w:r w:rsidR="00665911" w:rsidRPr="00173CBB">
              <w:rPr>
                <w:bCs/>
              </w:rPr>
              <w:t xml:space="preserve"> </w:t>
            </w:r>
            <w:r w:rsidRPr="00173CBB">
              <w:rPr>
                <w:bCs/>
              </w:rPr>
              <w:t>сельское поселение»</w:t>
            </w:r>
          </w:p>
        </w:tc>
        <w:tc>
          <w:tcPr>
            <w:tcW w:w="50" w:type="dxa"/>
            <w:gridSpan w:val="4"/>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127B97">
        <w:trPr>
          <w:gridAfter w:val="1"/>
          <w:wAfter w:w="9" w:type="dxa"/>
          <w:trHeight w:val="690"/>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lastRenderedPageBreak/>
              <w:t>4.3</w:t>
            </w:r>
          </w:p>
        </w:tc>
        <w:tc>
          <w:tcPr>
            <w:tcW w:w="1943"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Технический (строительный надзор) за объектом «Ремонт  участков сетей водоснабжения дер. Вартемяги Всеволожского района Ленинградской области»</w:t>
            </w:r>
          </w:p>
        </w:tc>
        <w:tc>
          <w:tcPr>
            <w:tcW w:w="3302" w:type="dxa"/>
            <w:gridSpan w:val="7"/>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Всеволожский район, Ленинградская область, дер. Вартемяги</w:t>
            </w:r>
          </w:p>
        </w:tc>
        <w:tc>
          <w:tcPr>
            <w:tcW w:w="2126"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rPr>
                <w:bCs/>
              </w:rPr>
            </w:pPr>
            <w:r w:rsidRPr="001B529D">
              <w:rPr>
                <w:bCs/>
              </w:rPr>
              <w:t>- организация в границах поселения водоснабжения, населения в пределах полномочий, установленных законодательством Российской Федерации;</w:t>
            </w:r>
          </w:p>
        </w:tc>
        <w:tc>
          <w:tcPr>
            <w:tcW w:w="1135" w:type="dxa"/>
            <w:gridSpan w:val="3"/>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smartTag w:uri="urn:schemas-microsoft-com:office:smarttags" w:element="metricconverter">
              <w:smartTagPr>
                <w:attr w:name="ProductID" w:val="2018 г"/>
              </w:smartTagPr>
              <w:r w:rsidRPr="001B529D">
                <w:rPr>
                  <w:bCs/>
                </w:rPr>
                <w:t>2018 г</w:t>
              </w:r>
            </w:smartTag>
            <w:r w:rsidRPr="001B529D">
              <w:rPr>
                <w:bCs/>
              </w:rPr>
              <w:t>.</w:t>
            </w:r>
          </w:p>
        </w:tc>
        <w:tc>
          <w:tcPr>
            <w:tcW w:w="2499" w:type="dxa"/>
            <w:gridSpan w:val="4"/>
            <w:tcBorders>
              <w:top w:val="single" w:sz="6" w:space="0" w:color="DDDDDD"/>
              <w:left w:val="single" w:sz="6" w:space="0" w:color="DDDDDD"/>
              <w:bottom w:val="single" w:sz="6" w:space="0" w:color="DDDDDD"/>
              <w:right w:val="single" w:sz="6" w:space="0" w:color="DDDDDD"/>
            </w:tcBorders>
          </w:tcPr>
          <w:p w:rsidR="001B529D" w:rsidRPr="00384811" w:rsidRDefault="0061251C" w:rsidP="001B529D">
            <w:pPr>
              <w:spacing w:line="240" w:lineRule="exact"/>
            </w:pPr>
            <w:r>
              <w:t>99 500,00</w:t>
            </w:r>
          </w:p>
        </w:tc>
        <w:tc>
          <w:tcPr>
            <w:tcW w:w="1701" w:type="dxa"/>
            <w:tcBorders>
              <w:top w:val="single" w:sz="6" w:space="0" w:color="DDDDDD"/>
              <w:left w:val="single" w:sz="6" w:space="0" w:color="DDDDDD"/>
              <w:bottom w:val="single" w:sz="6" w:space="0" w:color="DDDDDD"/>
              <w:right w:val="single" w:sz="6" w:space="0" w:color="DDDDDD"/>
            </w:tcBorders>
          </w:tcPr>
          <w:p w:rsidR="001B529D" w:rsidRPr="00384811" w:rsidRDefault="0061251C" w:rsidP="001B529D">
            <w:pPr>
              <w:spacing w:line="240" w:lineRule="exact"/>
            </w:pPr>
            <w:r>
              <w:t>99 500,00</w:t>
            </w:r>
          </w:p>
        </w:tc>
        <w:tc>
          <w:tcPr>
            <w:tcW w:w="2281" w:type="dxa"/>
            <w:gridSpan w:val="3"/>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rPr>
                <w:bCs/>
              </w:rPr>
            </w:pPr>
            <w:r w:rsidRPr="00173CBB">
              <w:rPr>
                <w:bCs/>
              </w:rPr>
              <w:t>Отдел ЖКХ и УМИ администрации МО «Агалатовское сельское поселение»</w:t>
            </w:r>
          </w:p>
        </w:tc>
        <w:tc>
          <w:tcPr>
            <w:tcW w:w="50" w:type="dxa"/>
            <w:gridSpan w:val="4"/>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127B97">
        <w:trPr>
          <w:gridAfter w:val="1"/>
          <w:wAfter w:w="9" w:type="dxa"/>
          <w:trHeight w:val="405"/>
        </w:trPr>
        <w:tc>
          <w:tcPr>
            <w:tcW w:w="8931" w:type="dxa"/>
            <w:gridSpan w:val="17"/>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
              </w:rPr>
            </w:pPr>
            <w:r w:rsidRPr="001B529D">
              <w:rPr>
                <w:b/>
                <w:bCs/>
              </w:rPr>
              <w:t>Итого по разделу 4:</w:t>
            </w:r>
          </w:p>
        </w:tc>
        <w:tc>
          <w:tcPr>
            <w:tcW w:w="2499" w:type="dxa"/>
            <w:gridSpan w:val="4"/>
            <w:tcBorders>
              <w:top w:val="single" w:sz="6" w:space="0" w:color="DDDDDD"/>
              <w:left w:val="single" w:sz="6" w:space="0" w:color="DDDDDD"/>
              <w:bottom w:val="single" w:sz="6" w:space="0" w:color="DDDDDD"/>
              <w:right w:val="single" w:sz="6" w:space="0" w:color="DDDDDD"/>
            </w:tcBorders>
          </w:tcPr>
          <w:p w:rsidR="001B529D" w:rsidRPr="00173CBB" w:rsidRDefault="0061251C" w:rsidP="001B529D">
            <w:pPr>
              <w:spacing w:line="240" w:lineRule="exact"/>
              <w:rPr>
                <w:b/>
              </w:rPr>
            </w:pPr>
            <w:r>
              <w:rPr>
                <w:b/>
              </w:rPr>
              <w:t>12 389 999,13</w:t>
            </w:r>
          </w:p>
        </w:tc>
        <w:tc>
          <w:tcPr>
            <w:tcW w:w="1701" w:type="dxa"/>
            <w:tcBorders>
              <w:top w:val="single" w:sz="6" w:space="0" w:color="DDDDDD"/>
              <w:left w:val="single" w:sz="6" w:space="0" w:color="DDDDDD"/>
              <w:bottom w:val="single" w:sz="6" w:space="0" w:color="DDDDDD"/>
              <w:right w:val="single" w:sz="6" w:space="0" w:color="DDDDDD"/>
            </w:tcBorders>
          </w:tcPr>
          <w:p w:rsidR="001B529D" w:rsidRPr="00173CBB" w:rsidRDefault="00AC2165" w:rsidP="001B529D">
            <w:pPr>
              <w:spacing w:line="240" w:lineRule="exact"/>
              <w:rPr>
                <w:b/>
              </w:rPr>
            </w:pPr>
            <w:r>
              <w:rPr>
                <w:b/>
              </w:rPr>
              <w:t>12 389 999,13</w:t>
            </w:r>
          </w:p>
        </w:tc>
        <w:tc>
          <w:tcPr>
            <w:tcW w:w="2281" w:type="dxa"/>
            <w:gridSpan w:val="3"/>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rPr>
                <w:b/>
              </w:rPr>
            </w:pPr>
            <w:r w:rsidRPr="00173CBB">
              <w:rPr>
                <w:b/>
                <w:bCs/>
              </w:rPr>
              <w:t> </w:t>
            </w:r>
          </w:p>
        </w:tc>
        <w:tc>
          <w:tcPr>
            <w:tcW w:w="50" w:type="dxa"/>
            <w:gridSpan w:val="4"/>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127B97">
        <w:trPr>
          <w:gridAfter w:val="1"/>
          <w:wAfter w:w="9" w:type="dxa"/>
        </w:trPr>
        <w:tc>
          <w:tcPr>
            <w:tcW w:w="2368" w:type="dxa"/>
            <w:gridSpan w:val="3"/>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
              </w:rPr>
            </w:pPr>
            <w:r w:rsidRPr="001B529D">
              <w:rPr>
                <w:bCs/>
              </w:rPr>
              <w:t> </w:t>
            </w:r>
            <w:r w:rsidRPr="001B529D">
              <w:rPr>
                <w:b/>
                <w:bCs/>
              </w:rPr>
              <w:t>ИТОГО по Подпрограмме:</w:t>
            </w:r>
          </w:p>
        </w:tc>
        <w:tc>
          <w:tcPr>
            <w:tcW w:w="2863" w:type="dxa"/>
            <w:gridSpan w:val="5"/>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w:t>
            </w:r>
          </w:p>
          <w:p w:rsidR="001B529D" w:rsidRPr="001B529D" w:rsidRDefault="001B529D" w:rsidP="001B529D">
            <w:pPr>
              <w:spacing w:line="240" w:lineRule="exact"/>
            </w:pPr>
            <w:r w:rsidRPr="001B529D">
              <w:rPr>
                <w:bCs/>
              </w:rPr>
              <w:t> </w:t>
            </w:r>
          </w:p>
        </w:tc>
        <w:tc>
          <w:tcPr>
            <w:tcW w:w="3700" w:type="dxa"/>
            <w:gridSpan w:val="9"/>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w:t>
            </w:r>
          </w:p>
        </w:tc>
        <w:tc>
          <w:tcPr>
            <w:tcW w:w="2499" w:type="dxa"/>
            <w:gridSpan w:val="4"/>
            <w:tcBorders>
              <w:top w:val="single" w:sz="6" w:space="0" w:color="DDDDDD"/>
              <w:left w:val="single" w:sz="6" w:space="0" w:color="DDDDDD"/>
              <w:bottom w:val="single" w:sz="6" w:space="0" w:color="DDDDDD"/>
              <w:right w:val="single" w:sz="6" w:space="0" w:color="DDDDDD"/>
            </w:tcBorders>
          </w:tcPr>
          <w:p w:rsidR="001B529D" w:rsidRPr="00173CBB" w:rsidRDefault="00AC2165" w:rsidP="001B529D">
            <w:pPr>
              <w:spacing w:line="240" w:lineRule="exact"/>
              <w:rPr>
                <w:b/>
              </w:rPr>
            </w:pPr>
            <w:r>
              <w:rPr>
                <w:b/>
              </w:rPr>
              <w:t>35 421 764,25</w:t>
            </w:r>
          </w:p>
        </w:tc>
        <w:tc>
          <w:tcPr>
            <w:tcW w:w="1701" w:type="dxa"/>
            <w:tcBorders>
              <w:top w:val="single" w:sz="6" w:space="0" w:color="DDDDDD"/>
              <w:left w:val="single" w:sz="6" w:space="0" w:color="DDDDDD"/>
              <w:bottom w:val="single" w:sz="6" w:space="0" w:color="DDDDDD"/>
              <w:right w:val="single" w:sz="6" w:space="0" w:color="DDDDDD"/>
            </w:tcBorders>
          </w:tcPr>
          <w:p w:rsidR="001B529D" w:rsidRPr="00173CBB" w:rsidRDefault="00AC2165" w:rsidP="001B529D">
            <w:pPr>
              <w:spacing w:line="240" w:lineRule="exact"/>
              <w:rPr>
                <w:b/>
              </w:rPr>
            </w:pPr>
            <w:r>
              <w:rPr>
                <w:b/>
              </w:rPr>
              <w:t>35 421 764,25</w:t>
            </w:r>
          </w:p>
        </w:tc>
        <w:tc>
          <w:tcPr>
            <w:tcW w:w="2281" w:type="dxa"/>
            <w:gridSpan w:val="3"/>
            <w:vAlign w:val="center"/>
          </w:tcPr>
          <w:p w:rsidR="001B529D" w:rsidRPr="00173CBB" w:rsidRDefault="001B529D" w:rsidP="001B529D">
            <w:pPr>
              <w:spacing w:line="240" w:lineRule="exact"/>
            </w:pPr>
          </w:p>
        </w:tc>
        <w:tc>
          <w:tcPr>
            <w:tcW w:w="50" w:type="dxa"/>
            <w:gridSpan w:val="4"/>
            <w:vAlign w:val="center"/>
          </w:tcPr>
          <w:p w:rsidR="001B529D" w:rsidRPr="001B529D" w:rsidRDefault="001B529D" w:rsidP="001B529D">
            <w:pPr>
              <w:spacing w:line="240" w:lineRule="exact"/>
            </w:pPr>
          </w:p>
        </w:tc>
      </w:tr>
    </w:tbl>
    <w:p w:rsidR="001B529D" w:rsidRPr="001B529D" w:rsidRDefault="001B529D" w:rsidP="001B529D">
      <w:pPr>
        <w:spacing w:line="240" w:lineRule="exact"/>
      </w:pPr>
    </w:p>
    <w:p w:rsidR="001B529D" w:rsidRPr="001B529D" w:rsidRDefault="001B529D" w:rsidP="001B529D">
      <w:pPr>
        <w:rPr>
          <w:rFonts w:cs="Tahoma"/>
          <w:sz w:val="28"/>
          <w:szCs w:val="28"/>
        </w:rPr>
      </w:pPr>
    </w:p>
    <w:p w:rsidR="001B529D" w:rsidRPr="001B529D" w:rsidRDefault="001B529D" w:rsidP="001B529D"/>
    <w:p w:rsidR="00AD682C" w:rsidRDefault="00AD682C" w:rsidP="001B529D">
      <w:pPr>
        <w:spacing w:line="240" w:lineRule="exact"/>
        <w:rPr>
          <w:rFonts w:cs="Tahoma"/>
          <w:sz w:val="28"/>
          <w:szCs w:val="28"/>
        </w:rPr>
      </w:pPr>
      <w:r w:rsidRPr="00F82BD8">
        <w:rPr>
          <w:rFonts w:ascii="Arial" w:hAnsi="Arial" w:cs="Arial"/>
          <w:b/>
          <w:bCs/>
          <w:color w:val="333333"/>
          <w:sz w:val="19"/>
          <w:szCs w:val="19"/>
        </w:rPr>
        <w:br w:type="textWrapping" w:clear="all"/>
      </w:r>
    </w:p>
    <w:p w:rsidR="005B6613" w:rsidRDefault="005B6613"/>
    <w:sectPr w:rsidR="005B6613" w:rsidSect="001B529D">
      <w:pgSz w:w="16838" w:h="11906" w:orient="landscape"/>
      <w:pgMar w:top="1701" w:right="1134" w:bottom="850"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185" w:rsidRDefault="00845185">
      <w:r>
        <w:separator/>
      </w:r>
    </w:p>
  </w:endnote>
  <w:endnote w:type="continuationSeparator" w:id="0">
    <w:p w:rsidR="00845185" w:rsidRDefault="0084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185" w:rsidRDefault="00845185">
      <w:r>
        <w:separator/>
      </w:r>
    </w:p>
  </w:footnote>
  <w:footnote w:type="continuationSeparator" w:id="0">
    <w:p w:rsidR="00845185" w:rsidRDefault="008451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60965"/>
    <w:multiLevelType w:val="hybridMultilevel"/>
    <w:tmpl w:val="19202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BB1D4B"/>
    <w:multiLevelType w:val="hybridMultilevel"/>
    <w:tmpl w:val="72884BF0"/>
    <w:lvl w:ilvl="0" w:tplc="0419000F">
      <w:start w:val="5"/>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6AE0648F"/>
    <w:multiLevelType w:val="hybridMultilevel"/>
    <w:tmpl w:val="216447E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15:restartNumberingAfterBreak="0">
    <w:nsid w:val="7A9F7F3C"/>
    <w:multiLevelType w:val="hybridMultilevel"/>
    <w:tmpl w:val="013E0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996B60"/>
    <w:multiLevelType w:val="hybridMultilevel"/>
    <w:tmpl w:val="98E8A836"/>
    <w:lvl w:ilvl="0" w:tplc="215C1CEA">
      <w:start w:val="1"/>
      <w:numFmt w:val="decimal"/>
      <w:lvlText w:val="%1."/>
      <w:lvlJc w:val="left"/>
      <w:pPr>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82C"/>
    <w:rsid w:val="0000554F"/>
    <w:rsid w:val="0000780F"/>
    <w:rsid w:val="00016659"/>
    <w:rsid w:val="00021FCB"/>
    <w:rsid w:val="00023B47"/>
    <w:rsid w:val="00023CC3"/>
    <w:rsid w:val="000251B8"/>
    <w:rsid w:val="000270DB"/>
    <w:rsid w:val="0002747D"/>
    <w:rsid w:val="0002766D"/>
    <w:rsid w:val="000344CC"/>
    <w:rsid w:val="000346D7"/>
    <w:rsid w:val="0003762B"/>
    <w:rsid w:val="00062613"/>
    <w:rsid w:val="00065743"/>
    <w:rsid w:val="00083E48"/>
    <w:rsid w:val="000961B0"/>
    <w:rsid w:val="00097461"/>
    <w:rsid w:val="0009751D"/>
    <w:rsid w:val="000A1784"/>
    <w:rsid w:val="000A37B7"/>
    <w:rsid w:val="000B01B7"/>
    <w:rsid w:val="000B2218"/>
    <w:rsid w:val="000B4BD0"/>
    <w:rsid w:val="000B6E4A"/>
    <w:rsid w:val="000C171A"/>
    <w:rsid w:val="000C3FA0"/>
    <w:rsid w:val="000C4AC1"/>
    <w:rsid w:val="000C6616"/>
    <w:rsid w:val="000C6EFF"/>
    <w:rsid w:val="000D27BC"/>
    <w:rsid w:val="000D453E"/>
    <w:rsid w:val="000E1F2F"/>
    <w:rsid w:val="000E45DC"/>
    <w:rsid w:val="000E59BF"/>
    <w:rsid w:val="000E691A"/>
    <w:rsid w:val="000E7921"/>
    <w:rsid w:val="000F058D"/>
    <w:rsid w:val="000F3F0A"/>
    <w:rsid w:val="000F41D0"/>
    <w:rsid w:val="000F4296"/>
    <w:rsid w:val="000F628F"/>
    <w:rsid w:val="00100D38"/>
    <w:rsid w:val="00103203"/>
    <w:rsid w:val="00111870"/>
    <w:rsid w:val="00114D52"/>
    <w:rsid w:val="00114D67"/>
    <w:rsid w:val="00121D23"/>
    <w:rsid w:val="00124C40"/>
    <w:rsid w:val="00125016"/>
    <w:rsid w:val="00127B97"/>
    <w:rsid w:val="00130246"/>
    <w:rsid w:val="0013220B"/>
    <w:rsid w:val="00134974"/>
    <w:rsid w:val="00135CF6"/>
    <w:rsid w:val="00135F2A"/>
    <w:rsid w:val="00146BF5"/>
    <w:rsid w:val="0015002D"/>
    <w:rsid w:val="00156710"/>
    <w:rsid w:val="00160E63"/>
    <w:rsid w:val="00162C67"/>
    <w:rsid w:val="00163376"/>
    <w:rsid w:val="00163B81"/>
    <w:rsid w:val="00170196"/>
    <w:rsid w:val="00171DB7"/>
    <w:rsid w:val="00172807"/>
    <w:rsid w:val="00173CBB"/>
    <w:rsid w:val="001765B0"/>
    <w:rsid w:val="0018014D"/>
    <w:rsid w:val="00181304"/>
    <w:rsid w:val="001818C5"/>
    <w:rsid w:val="00183B62"/>
    <w:rsid w:val="00187D65"/>
    <w:rsid w:val="001911CD"/>
    <w:rsid w:val="001928E2"/>
    <w:rsid w:val="00192F7D"/>
    <w:rsid w:val="001A48B3"/>
    <w:rsid w:val="001A4A3E"/>
    <w:rsid w:val="001A520C"/>
    <w:rsid w:val="001B0B26"/>
    <w:rsid w:val="001B1BC1"/>
    <w:rsid w:val="001B26BD"/>
    <w:rsid w:val="001B2B64"/>
    <w:rsid w:val="001B3851"/>
    <w:rsid w:val="001B529D"/>
    <w:rsid w:val="001B5AA7"/>
    <w:rsid w:val="001C2C7B"/>
    <w:rsid w:val="001D115A"/>
    <w:rsid w:val="001D1277"/>
    <w:rsid w:val="001D1AF0"/>
    <w:rsid w:val="001E14DB"/>
    <w:rsid w:val="001E5476"/>
    <w:rsid w:val="001F2F7F"/>
    <w:rsid w:val="001F5433"/>
    <w:rsid w:val="002110D8"/>
    <w:rsid w:val="0021220D"/>
    <w:rsid w:val="00215FF3"/>
    <w:rsid w:val="002167C3"/>
    <w:rsid w:val="00217B91"/>
    <w:rsid w:val="002224F1"/>
    <w:rsid w:val="00225A8D"/>
    <w:rsid w:val="00230472"/>
    <w:rsid w:val="00230598"/>
    <w:rsid w:val="00230708"/>
    <w:rsid w:val="00237278"/>
    <w:rsid w:val="0024119C"/>
    <w:rsid w:val="00242798"/>
    <w:rsid w:val="00246021"/>
    <w:rsid w:val="0025159E"/>
    <w:rsid w:val="002614FB"/>
    <w:rsid w:val="0026594A"/>
    <w:rsid w:val="0026624F"/>
    <w:rsid w:val="00266AE9"/>
    <w:rsid w:val="00266DC0"/>
    <w:rsid w:val="00272185"/>
    <w:rsid w:val="00277596"/>
    <w:rsid w:val="002A151F"/>
    <w:rsid w:val="002A1D28"/>
    <w:rsid w:val="002A459B"/>
    <w:rsid w:val="002A7FFB"/>
    <w:rsid w:val="002B6A64"/>
    <w:rsid w:val="002C2978"/>
    <w:rsid w:val="002C331D"/>
    <w:rsid w:val="002C4F65"/>
    <w:rsid w:val="002D0ED4"/>
    <w:rsid w:val="002D5825"/>
    <w:rsid w:val="002D6875"/>
    <w:rsid w:val="002E27BF"/>
    <w:rsid w:val="002E6415"/>
    <w:rsid w:val="002F14B7"/>
    <w:rsid w:val="00300EDD"/>
    <w:rsid w:val="00304F42"/>
    <w:rsid w:val="00304FDA"/>
    <w:rsid w:val="003106E9"/>
    <w:rsid w:val="003125C1"/>
    <w:rsid w:val="003126AC"/>
    <w:rsid w:val="003128DD"/>
    <w:rsid w:val="00312D84"/>
    <w:rsid w:val="00314922"/>
    <w:rsid w:val="00314DFA"/>
    <w:rsid w:val="003206E1"/>
    <w:rsid w:val="003267A0"/>
    <w:rsid w:val="003271B3"/>
    <w:rsid w:val="00330198"/>
    <w:rsid w:val="003324E8"/>
    <w:rsid w:val="00340314"/>
    <w:rsid w:val="003441C2"/>
    <w:rsid w:val="00347688"/>
    <w:rsid w:val="00353957"/>
    <w:rsid w:val="0035484D"/>
    <w:rsid w:val="00362F18"/>
    <w:rsid w:val="003645FC"/>
    <w:rsid w:val="00374DBC"/>
    <w:rsid w:val="00381BCC"/>
    <w:rsid w:val="00383098"/>
    <w:rsid w:val="003846D6"/>
    <w:rsid w:val="00384811"/>
    <w:rsid w:val="0038640F"/>
    <w:rsid w:val="0039071F"/>
    <w:rsid w:val="00397069"/>
    <w:rsid w:val="003A4330"/>
    <w:rsid w:val="003A5ADA"/>
    <w:rsid w:val="003A7A7D"/>
    <w:rsid w:val="003B1657"/>
    <w:rsid w:val="003B21A6"/>
    <w:rsid w:val="003C48E5"/>
    <w:rsid w:val="003C64C2"/>
    <w:rsid w:val="003C7229"/>
    <w:rsid w:val="003D0269"/>
    <w:rsid w:val="003D0E6B"/>
    <w:rsid w:val="003D1CA1"/>
    <w:rsid w:val="003D5BD5"/>
    <w:rsid w:val="003E30CC"/>
    <w:rsid w:val="003E5C4E"/>
    <w:rsid w:val="003E6066"/>
    <w:rsid w:val="003E6A30"/>
    <w:rsid w:val="00401828"/>
    <w:rsid w:val="00403BC0"/>
    <w:rsid w:val="0040435D"/>
    <w:rsid w:val="004116AB"/>
    <w:rsid w:val="00413AEA"/>
    <w:rsid w:val="0041638F"/>
    <w:rsid w:val="004234CC"/>
    <w:rsid w:val="0042430B"/>
    <w:rsid w:val="00424B85"/>
    <w:rsid w:val="004259A3"/>
    <w:rsid w:val="00427CE6"/>
    <w:rsid w:val="00430434"/>
    <w:rsid w:val="00431D82"/>
    <w:rsid w:val="00436918"/>
    <w:rsid w:val="0044237F"/>
    <w:rsid w:val="00442ED5"/>
    <w:rsid w:val="00450DC4"/>
    <w:rsid w:val="004543D9"/>
    <w:rsid w:val="0045547F"/>
    <w:rsid w:val="00463785"/>
    <w:rsid w:val="00463AA4"/>
    <w:rsid w:val="00464D15"/>
    <w:rsid w:val="0046538D"/>
    <w:rsid w:val="00465FDC"/>
    <w:rsid w:val="00470095"/>
    <w:rsid w:val="0047313E"/>
    <w:rsid w:val="004735F7"/>
    <w:rsid w:val="004764B5"/>
    <w:rsid w:val="00476CA3"/>
    <w:rsid w:val="00485328"/>
    <w:rsid w:val="00486B05"/>
    <w:rsid w:val="00494442"/>
    <w:rsid w:val="004A104B"/>
    <w:rsid w:val="004A2335"/>
    <w:rsid w:val="004C54CC"/>
    <w:rsid w:val="004C6E98"/>
    <w:rsid w:val="004C73C6"/>
    <w:rsid w:val="004C7A93"/>
    <w:rsid w:val="004C7CB5"/>
    <w:rsid w:val="004D1A57"/>
    <w:rsid w:val="004E3E18"/>
    <w:rsid w:val="004F2593"/>
    <w:rsid w:val="00503A73"/>
    <w:rsid w:val="00506FC7"/>
    <w:rsid w:val="00511064"/>
    <w:rsid w:val="00524749"/>
    <w:rsid w:val="00530003"/>
    <w:rsid w:val="005314C5"/>
    <w:rsid w:val="00535138"/>
    <w:rsid w:val="00535410"/>
    <w:rsid w:val="0053692E"/>
    <w:rsid w:val="00541FA1"/>
    <w:rsid w:val="005450B2"/>
    <w:rsid w:val="0055202B"/>
    <w:rsid w:val="00556DD4"/>
    <w:rsid w:val="00557E45"/>
    <w:rsid w:val="00560616"/>
    <w:rsid w:val="00564174"/>
    <w:rsid w:val="00566465"/>
    <w:rsid w:val="005708D4"/>
    <w:rsid w:val="00570C04"/>
    <w:rsid w:val="0057686F"/>
    <w:rsid w:val="00576E41"/>
    <w:rsid w:val="00582683"/>
    <w:rsid w:val="00582E51"/>
    <w:rsid w:val="00585B9A"/>
    <w:rsid w:val="005928DC"/>
    <w:rsid w:val="005946E9"/>
    <w:rsid w:val="005A5882"/>
    <w:rsid w:val="005B37FA"/>
    <w:rsid w:val="005B3837"/>
    <w:rsid w:val="005B6613"/>
    <w:rsid w:val="005B7371"/>
    <w:rsid w:val="005C0E39"/>
    <w:rsid w:val="005C1CC3"/>
    <w:rsid w:val="005D32E7"/>
    <w:rsid w:val="005D5C94"/>
    <w:rsid w:val="005E2D19"/>
    <w:rsid w:val="005E3A67"/>
    <w:rsid w:val="005E46B7"/>
    <w:rsid w:val="005E64E9"/>
    <w:rsid w:val="005F373F"/>
    <w:rsid w:val="005F699C"/>
    <w:rsid w:val="006017E0"/>
    <w:rsid w:val="00601D83"/>
    <w:rsid w:val="0061251C"/>
    <w:rsid w:val="00620CB3"/>
    <w:rsid w:val="0062236E"/>
    <w:rsid w:val="00623C94"/>
    <w:rsid w:val="006269C4"/>
    <w:rsid w:val="006271E2"/>
    <w:rsid w:val="006316D2"/>
    <w:rsid w:val="00632EE3"/>
    <w:rsid w:val="00642469"/>
    <w:rsid w:val="00646837"/>
    <w:rsid w:val="0064730D"/>
    <w:rsid w:val="006527FD"/>
    <w:rsid w:val="00653733"/>
    <w:rsid w:val="00655D91"/>
    <w:rsid w:val="006572F0"/>
    <w:rsid w:val="00657ED0"/>
    <w:rsid w:val="00661C06"/>
    <w:rsid w:val="00664030"/>
    <w:rsid w:val="00665614"/>
    <w:rsid w:val="00665911"/>
    <w:rsid w:val="0067117A"/>
    <w:rsid w:val="006A214A"/>
    <w:rsid w:val="006A28F3"/>
    <w:rsid w:val="006A455C"/>
    <w:rsid w:val="006A4E78"/>
    <w:rsid w:val="006B2D8E"/>
    <w:rsid w:val="006B5E96"/>
    <w:rsid w:val="006C3525"/>
    <w:rsid w:val="006C7F25"/>
    <w:rsid w:val="006D1EFF"/>
    <w:rsid w:val="006D56AC"/>
    <w:rsid w:val="006E51AC"/>
    <w:rsid w:val="006E75AA"/>
    <w:rsid w:val="006F2970"/>
    <w:rsid w:val="00702D99"/>
    <w:rsid w:val="00704FBF"/>
    <w:rsid w:val="00710CDB"/>
    <w:rsid w:val="007176ED"/>
    <w:rsid w:val="00721EF4"/>
    <w:rsid w:val="00723DDF"/>
    <w:rsid w:val="00724576"/>
    <w:rsid w:val="00724E86"/>
    <w:rsid w:val="00727BAA"/>
    <w:rsid w:val="0073598E"/>
    <w:rsid w:val="007502AB"/>
    <w:rsid w:val="0076189D"/>
    <w:rsid w:val="0076267F"/>
    <w:rsid w:val="00773E93"/>
    <w:rsid w:val="007743E7"/>
    <w:rsid w:val="00777C99"/>
    <w:rsid w:val="00780584"/>
    <w:rsid w:val="007839C3"/>
    <w:rsid w:val="00792F1B"/>
    <w:rsid w:val="007931BF"/>
    <w:rsid w:val="0079322A"/>
    <w:rsid w:val="00794AD7"/>
    <w:rsid w:val="007951CE"/>
    <w:rsid w:val="0079551F"/>
    <w:rsid w:val="007A1C30"/>
    <w:rsid w:val="007A5A0E"/>
    <w:rsid w:val="007A6CD0"/>
    <w:rsid w:val="007A73F9"/>
    <w:rsid w:val="007A7A29"/>
    <w:rsid w:val="007B4900"/>
    <w:rsid w:val="007B6EB9"/>
    <w:rsid w:val="007C3799"/>
    <w:rsid w:val="007C4E76"/>
    <w:rsid w:val="007D3023"/>
    <w:rsid w:val="007D71C4"/>
    <w:rsid w:val="007F0BD2"/>
    <w:rsid w:val="007F3453"/>
    <w:rsid w:val="007F5749"/>
    <w:rsid w:val="00800EF6"/>
    <w:rsid w:val="00803BE4"/>
    <w:rsid w:val="0080593F"/>
    <w:rsid w:val="008065F2"/>
    <w:rsid w:val="00807886"/>
    <w:rsid w:val="00813BC6"/>
    <w:rsid w:val="00820C37"/>
    <w:rsid w:val="008262B8"/>
    <w:rsid w:val="00826812"/>
    <w:rsid w:val="00831DAE"/>
    <w:rsid w:val="0083611B"/>
    <w:rsid w:val="008370AB"/>
    <w:rsid w:val="00842CF7"/>
    <w:rsid w:val="00844BA7"/>
    <w:rsid w:val="00845185"/>
    <w:rsid w:val="00853101"/>
    <w:rsid w:val="00855774"/>
    <w:rsid w:val="00866B10"/>
    <w:rsid w:val="00872F0A"/>
    <w:rsid w:val="00880126"/>
    <w:rsid w:val="00882CC2"/>
    <w:rsid w:val="008846CD"/>
    <w:rsid w:val="008947A0"/>
    <w:rsid w:val="00897C6D"/>
    <w:rsid w:val="008A388A"/>
    <w:rsid w:val="008A4CE8"/>
    <w:rsid w:val="008B49CA"/>
    <w:rsid w:val="008C234C"/>
    <w:rsid w:val="008E0BDA"/>
    <w:rsid w:val="008E15D0"/>
    <w:rsid w:val="008E29D5"/>
    <w:rsid w:val="008E502A"/>
    <w:rsid w:val="00900530"/>
    <w:rsid w:val="00914A88"/>
    <w:rsid w:val="00915AB5"/>
    <w:rsid w:val="00923DDD"/>
    <w:rsid w:val="00924F65"/>
    <w:rsid w:val="009254F8"/>
    <w:rsid w:val="00936880"/>
    <w:rsid w:val="00936C55"/>
    <w:rsid w:val="00937CA5"/>
    <w:rsid w:val="00944023"/>
    <w:rsid w:val="009561F0"/>
    <w:rsid w:val="009627BC"/>
    <w:rsid w:val="00965ABA"/>
    <w:rsid w:val="00966DC3"/>
    <w:rsid w:val="00983A00"/>
    <w:rsid w:val="009858C2"/>
    <w:rsid w:val="00992E4F"/>
    <w:rsid w:val="009A30A4"/>
    <w:rsid w:val="009B44C3"/>
    <w:rsid w:val="009B7350"/>
    <w:rsid w:val="009C5FB9"/>
    <w:rsid w:val="009D3380"/>
    <w:rsid w:val="009D47C2"/>
    <w:rsid w:val="009D6E75"/>
    <w:rsid w:val="009D76A5"/>
    <w:rsid w:val="009E6E4C"/>
    <w:rsid w:val="009F535D"/>
    <w:rsid w:val="009F5B96"/>
    <w:rsid w:val="009F6AA8"/>
    <w:rsid w:val="00A03352"/>
    <w:rsid w:val="00A040AB"/>
    <w:rsid w:val="00A055C2"/>
    <w:rsid w:val="00A061C5"/>
    <w:rsid w:val="00A106D8"/>
    <w:rsid w:val="00A16DBB"/>
    <w:rsid w:val="00A1754F"/>
    <w:rsid w:val="00A2116C"/>
    <w:rsid w:val="00A316E9"/>
    <w:rsid w:val="00A34B20"/>
    <w:rsid w:val="00A3723A"/>
    <w:rsid w:val="00A42E80"/>
    <w:rsid w:val="00A5276E"/>
    <w:rsid w:val="00A54472"/>
    <w:rsid w:val="00A544CF"/>
    <w:rsid w:val="00A646EA"/>
    <w:rsid w:val="00A66030"/>
    <w:rsid w:val="00A716AE"/>
    <w:rsid w:val="00A73BE6"/>
    <w:rsid w:val="00A73C74"/>
    <w:rsid w:val="00A9385C"/>
    <w:rsid w:val="00A96439"/>
    <w:rsid w:val="00AA43C3"/>
    <w:rsid w:val="00AA7084"/>
    <w:rsid w:val="00AB1647"/>
    <w:rsid w:val="00AB2AFF"/>
    <w:rsid w:val="00AC2165"/>
    <w:rsid w:val="00AC2A77"/>
    <w:rsid w:val="00AC30EB"/>
    <w:rsid w:val="00AC6D88"/>
    <w:rsid w:val="00AD2AB3"/>
    <w:rsid w:val="00AD682C"/>
    <w:rsid w:val="00AD6BD7"/>
    <w:rsid w:val="00AD6CC5"/>
    <w:rsid w:val="00AD7406"/>
    <w:rsid w:val="00AE26F5"/>
    <w:rsid w:val="00AE4C59"/>
    <w:rsid w:val="00AF1B2E"/>
    <w:rsid w:val="00AF5600"/>
    <w:rsid w:val="00AF5791"/>
    <w:rsid w:val="00B036EC"/>
    <w:rsid w:val="00B0613C"/>
    <w:rsid w:val="00B12B50"/>
    <w:rsid w:val="00B13B51"/>
    <w:rsid w:val="00B17281"/>
    <w:rsid w:val="00B202B0"/>
    <w:rsid w:val="00B254E9"/>
    <w:rsid w:val="00B30429"/>
    <w:rsid w:val="00B32393"/>
    <w:rsid w:val="00B33364"/>
    <w:rsid w:val="00B35ED9"/>
    <w:rsid w:val="00B37914"/>
    <w:rsid w:val="00B44CD5"/>
    <w:rsid w:val="00B44CF0"/>
    <w:rsid w:val="00B44CF6"/>
    <w:rsid w:val="00B45D23"/>
    <w:rsid w:val="00B520A0"/>
    <w:rsid w:val="00B56B23"/>
    <w:rsid w:val="00B63A91"/>
    <w:rsid w:val="00B742BD"/>
    <w:rsid w:val="00B743CC"/>
    <w:rsid w:val="00B76F11"/>
    <w:rsid w:val="00B8262D"/>
    <w:rsid w:val="00B863E4"/>
    <w:rsid w:val="00B904B8"/>
    <w:rsid w:val="00B910E8"/>
    <w:rsid w:val="00B96D30"/>
    <w:rsid w:val="00BA32F6"/>
    <w:rsid w:val="00BA3438"/>
    <w:rsid w:val="00BA3A6B"/>
    <w:rsid w:val="00BA786A"/>
    <w:rsid w:val="00BB319B"/>
    <w:rsid w:val="00BC031D"/>
    <w:rsid w:val="00BC43A4"/>
    <w:rsid w:val="00BD1C9A"/>
    <w:rsid w:val="00BD5ED4"/>
    <w:rsid w:val="00BD63A7"/>
    <w:rsid w:val="00BD7EDE"/>
    <w:rsid w:val="00BE0004"/>
    <w:rsid w:val="00BE4960"/>
    <w:rsid w:val="00BE7552"/>
    <w:rsid w:val="00BF1033"/>
    <w:rsid w:val="00BF1599"/>
    <w:rsid w:val="00BF18BA"/>
    <w:rsid w:val="00C06EF3"/>
    <w:rsid w:val="00C077BA"/>
    <w:rsid w:val="00C10EF6"/>
    <w:rsid w:val="00C12E1C"/>
    <w:rsid w:val="00C13339"/>
    <w:rsid w:val="00C13361"/>
    <w:rsid w:val="00C14A2F"/>
    <w:rsid w:val="00C171AF"/>
    <w:rsid w:val="00C222BC"/>
    <w:rsid w:val="00C34C01"/>
    <w:rsid w:val="00C36831"/>
    <w:rsid w:val="00C50ABA"/>
    <w:rsid w:val="00C562E6"/>
    <w:rsid w:val="00C75A9B"/>
    <w:rsid w:val="00C954A8"/>
    <w:rsid w:val="00CB3526"/>
    <w:rsid w:val="00CC069A"/>
    <w:rsid w:val="00CC2321"/>
    <w:rsid w:val="00CC406C"/>
    <w:rsid w:val="00CC6EE4"/>
    <w:rsid w:val="00CD151A"/>
    <w:rsid w:val="00CE3A62"/>
    <w:rsid w:val="00CE3DD0"/>
    <w:rsid w:val="00CE4996"/>
    <w:rsid w:val="00CE5642"/>
    <w:rsid w:val="00CE6146"/>
    <w:rsid w:val="00CE6660"/>
    <w:rsid w:val="00CF1A46"/>
    <w:rsid w:val="00CF1DD5"/>
    <w:rsid w:val="00D067DA"/>
    <w:rsid w:val="00D12F9E"/>
    <w:rsid w:val="00D15E2C"/>
    <w:rsid w:val="00D174F0"/>
    <w:rsid w:val="00D17DED"/>
    <w:rsid w:val="00D2397C"/>
    <w:rsid w:val="00D31547"/>
    <w:rsid w:val="00D32901"/>
    <w:rsid w:val="00D3374F"/>
    <w:rsid w:val="00D34316"/>
    <w:rsid w:val="00D3621B"/>
    <w:rsid w:val="00D367FB"/>
    <w:rsid w:val="00D454AE"/>
    <w:rsid w:val="00D46565"/>
    <w:rsid w:val="00D47182"/>
    <w:rsid w:val="00D51D80"/>
    <w:rsid w:val="00D56C8D"/>
    <w:rsid w:val="00D60A76"/>
    <w:rsid w:val="00D664DB"/>
    <w:rsid w:val="00D772A9"/>
    <w:rsid w:val="00D80880"/>
    <w:rsid w:val="00D82CE7"/>
    <w:rsid w:val="00D83603"/>
    <w:rsid w:val="00D85346"/>
    <w:rsid w:val="00D932D3"/>
    <w:rsid w:val="00DA173A"/>
    <w:rsid w:val="00DA675C"/>
    <w:rsid w:val="00DA7116"/>
    <w:rsid w:val="00DA7FDD"/>
    <w:rsid w:val="00DB0DDB"/>
    <w:rsid w:val="00DC1261"/>
    <w:rsid w:val="00DC1696"/>
    <w:rsid w:val="00DC7F54"/>
    <w:rsid w:val="00DD0520"/>
    <w:rsid w:val="00DD05FB"/>
    <w:rsid w:val="00DD559D"/>
    <w:rsid w:val="00DE0ACE"/>
    <w:rsid w:val="00DE0B12"/>
    <w:rsid w:val="00DE200B"/>
    <w:rsid w:val="00DE2C33"/>
    <w:rsid w:val="00DE6208"/>
    <w:rsid w:val="00DE6F24"/>
    <w:rsid w:val="00DF0AC2"/>
    <w:rsid w:val="00DF47F0"/>
    <w:rsid w:val="00DF6239"/>
    <w:rsid w:val="00DF6473"/>
    <w:rsid w:val="00DF68E1"/>
    <w:rsid w:val="00DF73C2"/>
    <w:rsid w:val="00DF7BD3"/>
    <w:rsid w:val="00E025C5"/>
    <w:rsid w:val="00E03E73"/>
    <w:rsid w:val="00E13F75"/>
    <w:rsid w:val="00E253E7"/>
    <w:rsid w:val="00E31F67"/>
    <w:rsid w:val="00E34C10"/>
    <w:rsid w:val="00E5139C"/>
    <w:rsid w:val="00E52442"/>
    <w:rsid w:val="00E52B00"/>
    <w:rsid w:val="00E55BFD"/>
    <w:rsid w:val="00E604A7"/>
    <w:rsid w:val="00E61D9B"/>
    <w:rsid w:val="00E67ECB"/>
    <w:rsid w:val="00E76A47"/>
    <w:rsid w:val="00E81B63"/>
    <w:rsid w:val="00E84AE8"/>
    <w:rsid w:val="00E93B87"/>
    <w:rsid w:val="00E93D36"/>
    <w:rsid w:val="00EB3BE1"/>
    <w:rsid w:val="00EC41C5"/>
    <w:rsid w:val="00EC4877"/>
    <w:rsid w:val="00EC7888"/>
    <w:rsid w:val="00ED110E"/>
    <w:rsid w:val="00EE0A41"/>
    <w:rsid w:val="00EE486A"/>
    <w:rsid w:val="00EE5E94"/>
    <w:rsid w:val="00EE7524"/>
    <w:rsid w:val="00EF3644"/>
    <w:rsid w:val="00EF3DC6"/>
    <w:rsid w:val="00F01E60"/>
    <w:rsid w:val="00F02C95"/>
    <w:rsid w:val="00F04876"/>
    <w:rsid w:val="00F07EEC"/>
    <w:rsid w:val="00F121D9"/>
    <w:rsid w:val="00F167DE"/>
    <w:rsid w:val="00F20AE8"/>
    <w:rsid w:val="00F234EB"/>
    <w:rsid w:val="00F23A27"/>
    <w:rsid w:val="00F23F83"/>
    <w:rsid w:val="00F24FEB"/>
    <w:rsid w:val="00F27686"/>
    <w:rsid w:val="00F308D3"/>
    <w:rsid w:val="00F30D7B"/>
    <w:rsid w:val="00F321EB"/>
    <w:rsid w:val="00F35453"/>
    <w:rsid w:val="00F473EE"/>
    <w:rsid w:val="00F55CAA"/>
    <w:rsid w:val="00F71EC9"/>
    <w:rsid w:val="00F75A86"/>
    <w:rsid w:val="00F80714"/>
    <w:rsid w:val="00F81B83"/>
    <w:rsid w:val="00F87221"/>
    <w:rsid w:val="00F902C0"/>
    <w:rsid w:val="00F95004"/>
    <w:rsid w:val="00F953DF"/>
    <w:rsid w:val="00FA0636"/>
    <w:rsid w:val="00FA2024"/>
    <w:rsid w:val="00FC603E"/>
    <w:rsid w:val="00FD1F1C"/>
    <w:rsid w:val="00FD658B"/>
    <w:rsid w:val="00FE3396"/>
    <w:rsid w:val="00FE577C"/>
    <w:rsid w:val="00FE724D"/>
    <w:rsid w:val="00FF0B0C"/>
    <w:rsid w:val="00FF29E8"/>
    <w:rsid w:val="00FF3846"/>
    <w:rsid w:val="00FF6609"/>
    <w:rsid w:val="00FF7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9D33168-87E7-45EA-B7B2-DF151924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82C"/>
    <w:pPr>
      <w:widowControl w:val="0"/>
      <w:suppressAutoHyphens/>
    </w:pPr>
    <w:rPr>
      <w:rFonts w:eastAsia="Arial Unicode MS"/>
      <w:kern w:val="2"/>
      <w:sz w:val="24"/>
      <w:szCs w:val="24"/>
    </w:rPr>
  </w:style>
  <w:style w:type="paragraph" w:styleId="1">
    <w:name w:val="heading 1"/>
    <w:basedOn w:val="a"/>
    <w:next w:val="a"/>
    <w:qFormat/>
    <w:rsid w:val="00AD682C"/>
    <w:pPr>
      <w:keepNext/>
      <w:spacing w:before="240" w:after="60"/>
      <w:outlineLvl w:val="0"/>
    </w:pPr>
    <w:rPr>
      <w:rFonts w:ascii="Arial" w:hAnsi="Arial" w:cs="Arial"/>
      <w:b/>
      <w:bCs/>
      <w:kern w:val="32"/>
      <w:sz w:val="32"/>
      <w:szCs w:val="32"/>
    </w:rPr>
  </w:style>
  <w:style w:type="paragraph" w:styleId="2">
    <w:name w:val="heading 2"/>
    <w:basedOn w:val="a"/>
    <w:link w:val="20"/>
    <w:qFormat/>
    <w:rsid w:val="00AD682C"/>
    <w:pPr>
      <w:widowControl/>
      <w:suppressAutoHyphens w:val="0"/>
      <w:spacing w:before="100" w:beforeAutospacing="1" w:after="100" w:afterAutospacing="1"/>
      <w:outlineLvl w:val="1"/>
    </w:pPr>
    <w:rPr>
      <w:rFonts w:eastAsia="Times New Roman"/>
      <w:b/>
      <w:bCs/>
      <w:kern w:val="0"/>
      <w:sz w:val="36"/>
      <w:szCs w:val="36"/>
    </w:rPr>
  </w:style>
  <w:style w:type="paragraph" w:styleId="3">
    <w:name w:val="heading 3"/>
    <w:basedOn w:val="a"/>
    <w:link w:val="30"/>
    <w:qFormat/>
    <w:rsid w:val="00AD682C"/>
    <w:pPr>
      <w:widowControl/>
      <w:suppressAutoHyphens w:val="0"/>
      <w:spacing w:before="100" w:beforeAutospacing="1" w:after="100" w:afterAutospacing="1"/>
      <w:outlineLvl w:val="2"/>
    </w:pPr>
    <w:rPr>
      <w:rFonts w:eastAsia="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AD682C"/>
    <w:rPr>
      <w:b/>
      <w:bCs/>
      <w:sz w:val="36"/>
      <w:szCs w:val="36"/>
      <w:lang w:val="ru-RU" w:eastAsia="ru-RU" w:bidi="ar-SA"/>
    </w:rPr>
  </w:style>
  <w:style w:type="character" w:customStyle="1" w:styleId="30">
    <w:name w:val="Заголовок 3 Знак"/>
    <w:basedOn w:val="a0"/>
    <w:link w:val="3"/>
    <w:locked/>
    <w:rsid w:val="00AD682C"/>
    <w:rPr>
      <w:b/>
      <w:bCs/>
      <w:sz w:val="27"/>
      <w:szCs w:val="27"/>
      <w:lang w:val="ru-RU" w:eastAsia="ru-RU" w:bidi="ar-SA"/>
    </w:rPr>
  </w:style>
  <w:style w:type="paragraph" w:customStyle="1" w:styleId="msonormalbullet1gif">
    <w:name w:val="msonormalbullet1.gif"/>
    <w:basedOn w:val="a"/>
    <w:rsid w:val="00AD682C"/>
    <w:pPr>
      <w:widowControl/>
      <w:suppressAutoHyphens w:val="0"/>
      <w:spacing w:before="100" w:beforeAutospacing="1" w:after="100" w:afterAutospacing="1"/>
    </w:pPr>
    <w:rPr>
      <w:rFonts w:eastAsia="Times New Roman"/>
      <w:kern w:val="0"/>
    </w:rPr>
  </w:style>
  <w:style w:type="paragraph" w:customStyle="1" w:styleId="10">
    <w:name w:val="Без интервала1"/>
    <w:link w:val="NoSpacingChar"/>
    <w:rsid w:val="00AD682C"/>
    <w:rPr>
      <w:rFonts w:ascii="Calibri" w:hAnsi="Calibri"/>
      <w:sz w:val="22"/>
      <w:szCs w:val="22"/>
    </w:rPr>
  </w:style>
  <w:style w:type="character" w:customStyle="1" w:styleId="NoSpacingChar">
    <w:name w:val="No Spacing Char"/>
    <w:link w:val="10"/>
    <w:locked/>
    <w:rsid w:val="00AD682C"/>
    <w:rPr>
      <w:rFonts w:ascii="Calibri" w:hAnsi="Calibri"/>
      <w:sz w:val="22"/>
      <w:szCs w:val="22"/>
      <w:lang w:val="ru-RU" w:eastAsia="ru-RU" w:bidi="ar-SA"/>
    </w:rPr>
  </w:style>
  <w:style w:type="table" w:styleId="a3">
    <w:name w:val="Table Grid"/>
    <w:basedOn w:val="a1"/>
    <w:rsid w:val="00AD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AD682C"/>
    <w:pPr>
      <w:ind w:firstLine="709"/>
      <w:jc w:val="both"/>
    </w:pPr>
  </w:style>
  <w:style w:type="paragraph" w:customStyle="1" w:styleId="ConsPlusNormal">
    <w:name w:val="ConsPlusNormal"/>
    <w:link w:val="ConsPlusNormal0"/>
    <w:rsid w:val="00AD682C"/>
    <w:pPr>
      <w:autoSpaceDE w:val="0"/>
      <w:autoSpaceDN w:val="0"/>
      <w:adjustRightInd w:val="0"/>
    </w:pPr>
    <w:rPr>
      <w:rFonts w:ascii="Arial" w:hAnsi="Arial" w:cs="Arial"/>
    </w:rPr>
  </w:style>
  <w:style w:type="character" w:customStyle="1" w:styleId="ConsPlusNormal0">
    <w:name w:val="ConsPlusNormal Знак"/>
    <w:link w:val="ConsPlusNormal"/>
    <w:locked/>
    <w:rsid w:val="00AD682C"/>
    <w:rPr>
      <w:rFonts w:ascii="Arial" w:hAnsi="Arial" w:cs="Arial"/>
      <w:lang w:val="ru-RU" w:eastAsia="ru-RU" w:bidi="ar-SA"/>
    </w:rPr>
  </w:style>
  <w:style w:type="character" w:styleId="a4">
    <w:name w:val="Hyperlink"/>
    <w:rsid w:val="00AD682C"/>
    <w:rPr>
      <w:color w:val="0000FF"/>
      <w:u w:val="single"/>
    </w:rPr>
  </w:style>
  <w:style w:type="paragraph" w:styleId="a5">
    <w:name w:val="Normal (Web)"/>
    <w:basedOn w:val="a"/>
    <w:link w:val="a6"/>
    <w:rsid w:val="00AD682C"/>
    <w:pPr>
      <w:widowControl/>
      <w:suppressAutoHyphens w:val="0"/>
      <w:spacing w:before="100" w:beforeAutospacing="1" w:after="100" w:afterAutospacing="1"/>
    </w:pPr>
    <w:rPr>
      <w:rFonts w:eastAsia="Times New Roman"/>
      <w:kern w:val="0"/>
    </w:rPr>
  </w:style>
  <w:style w:type="character" w:customStyle="1" w:styleId="a6">
    <w:name w:val="Обычный (веб) Знак"/>
    <w:link w:val="a5"/>
    <w:locked/>
    <w:rsid w:val="00AD682C"/>
    <w:rPr>
      <w:sz w:val="24"/>
      <w:szCs w:val="24"/>
      <w:lang w:val="ru-RU" w:eastAsia="ru-RU" w:bidi="ar-SA"/>
    </w:rPr>
  </w:style>
  <w:style w:type="character" w:styleId="a7">
    <w:name w:val="Strong"/>
    <w:basedOn w:val="a0"/>
    <w:qFormat/>
    <w:rsid w:val="00AD682C"/>
    <w:rPr>
      <w:b/>
      <w:bCs/>
    </w:rPr>
  </w:style>
  <w:style w:type="character" w:customStyle="1" w:styleId="11">
    <w:name w:val="Знак Знак1"/>
    <w:locked/>
    <w:rsid w:val="00AD682C"/>
    <w:rPr>
      <w:sz w:val="24"/>
      <w:szCs w:val="24"/>
      <w:lang w:val="ru-RU" w:eastAsia="ru-RU" w:bidi="ar-SA"/>
    </w:rPr>
  </w:style>
  <w:style w:type="paragraph" w:styleId="a8">
    <w:name w:val="Balloon Text"/>
    <w:basedOn w:val="a"/>
    <w:link w:val="a9"/>
    <w:rsid w:val="00AD682C"/>
    <w:pPr>
      <w:suppressAutoHyphens w:val="0"/>
      <w:autoSpaceDE w:val="0"/>
      <w:autoSpaceDN w:val="0"/>
      <w:adjustRightInd w:val="0"/>
    </w:pPr>
    <w:rPr>
      <w:rFonts w:ascii="Tahoma" w:eastAsia="Times New Roman" w:hAnsi="Tahoma" w:cs="Tahoma"/>
      <w:kern w:val="0"/>
      <w:sz w:val="16"/>
      <w:szCs w:val="16"/>
    </w:rPr>
  </w:style>
  <w:style w:type="character" w:customStyle="1" w:styleId="a9">
    <w:name w:val="Текст выноски Знак"/>
    <w:link w:val="a8"/>
    <w:rsid w:val="00AD682C"/>
    <w:rPr>
      <w:rFonts w:ascii="Tahoma" w:hAnsi="Tahoma" w:cs="Tahoma"/>
      <w:sz w:val="16"/>
      <w:szCs w:val="16"/>
      <w:lang w:val="ru-RU" w:eastAsia="ru-RU" w:bidi="ar-SA"/>
    </w:rPr>
  </w:style>
  <w:style w:type="paragraph" w:customStyle="1" w:styleId="ConsPlusTitle">
    <w:name w:val="ConsPlusTitle"/>
    <w:rsid w:val="00AD682C"/>
    <w:pPr>
      <w:widowControl w:val="0"/>
      <w:autoSpaceDE w:val="0"/>
      <w:autoSpaceDN w:val="0"/>
      <w:adjustRightInd w:val="0"/>
    </w:pPr>
    <w:rPr>
      <w:b/>
      <w:bCs/>
      <w:sz w:val="24"/>
      <w:szCs w:val="24"/>
    </w:rPr>
  </w:style>
  <w:style w:type="paragraph" w:customStyle="1" w:styleId="consplusnormalcxspmiddle">
    <w:name w:val="consplusnormalcxspmiddle"/>
    <w:basedOn w:val="a"/>
    <w:rsid w:val="00AD682C"/>
    <w:pPr>
      <w:widowControl/>
      <w:suppressAutoHyphens w:val="0"/>
      <w:spacing w:before="100" w:beforeAutospacing="1" w:after="100" w:afterAutospacing="1"/>
    </w:pPr>
    <w:rPr>
      <w:rFonts w:eastAsia="Calibri"/>
      <w:kern w:val="0"/>
    </w:rPr>
  </w:style>
  <w:style w:type="paragraph" w:customStyle="1" w:styleId="12">
    <w:name w:val="Абзац списка1"/>
    <w:basedOn w:val="a"/>
    <w:rsid w:val="00AD682C"/>
    <w:pPr>
      <w:widowControl/>
      <w:suppressAutoHyphens w:val="0"/>
      <w:spacing w:after="200" w:line="276" w:lineRule="auto"/>
      <w:ind w:left="720"/>
      <w:contextualSpacing/>
    </w:pPr>
    <w:rPr>
      <w:rFonts w:ascii="Calibri" w:eastAsia="Times New Roman" w:hAnsi="Calibri"/>
      <w:kern w:val="0"/>
      <w:sz w:val="22"/>
      <w:szCs w:val="22"/>
      <w:lang w:eastAsia="en-US"/>
    </w:rPr>
  </w:style>
  <w:style w:type="paragraph" w:customStyle="1" w:styleId="ListParagraph1">
    <w:name w:val="List Paragraph1"/>
    <w:basedOn w:val="a"/>
    <w:rsid w:val="00AD682C"/>
    <w:pPr>
      <w:widowControl/>
      <w:suppressAutoHyphens w:val="0"/>
      <w:spacing w:after="200" w:line="276" w:lineRule="auto"/>
      <w:ind w:left="720"/>
    </w:pPr>
    <w:rPr>
      <w:rFonts w:ascii="Calibri" w:eastAsia="Calibri" w:hAnsi="Calibri"/>
      <w:kern w:val="0"/>
      <w:sz w:val="22"/>
      <w:szCs w:val="22"/>
      <w:lang w:eastAsia="en-US"/>
    </w:rPr>
  </w:style>
  <w:style w:type="paragraph" w:customStyle="1" w:styleId="22">
    <w:name w:val="Абзац списка2"/>
    <w:basedOn w:val="a"/>
    <w:rsid w:val="00AD682C"/>
    <w:pPr>
      <w:widowControl/>
      <w:suppressAutoHyphens w:val="0"/>
      <w:spacing w:after="200" w:line="276" w:lineRule="auto"/>
      <w:ind w:left="720"/>
    </w:pPr>
    <w:rPr>
      <w:rFonts w:ascii="Calibri" w:eastAsia="Calibri" w:hAnsi="Calibri"/>
      <w:kern w:val="0"/>
      <w:sz w:val="22"/>
      <w:szCs w:val="22"/>
      <w:lang w:eastAsia="en-US"/>
    </w:rPr>
  </w:style>
  <w:style w:type="paragraph" w:styleId="aa">
    <w:name w:val="Title"/>
    <w:basedOn w:val="a"/>
    <w:link w:val="ab"/>
    <w:qFormat/>
    <w:rsid w:val="00AD682C"/>
    <w:pPr>
      <w:widowControl/>
      <w:suppressAutoHyphens w:val="0"/>
      <w:jc w:val="center"/>
    </w:pPr>
    <w:rPr>
      <w:rFonts w:eastAsia="Calibri"/>
      <w:b/>
      <w:kern w:val="0"/>
    </w:rPr>
  </w:style>
  <w:style w:type="character" w:customStyle="1" w:styleId="ab">
    <w:name w:val="Заголовок Знак"/>
    <w:basedOn w:val="a0"/>
    <w:link w:val="aa"/>
    <w:locked/>
    <w:rsid w:val="00AD682C"/>
    <w:rPr>
      <w:rFonts w:eastAsia="Calibri"/>
      <w:b/>
      <w:sz w:val="24"/>
      <w:szCs w:val="24"/>
      <w:lang w:val="ru-RU" w:eastAsia="ru-RU" w:bidi="ar-SA"/>
    </w:rPr>
  </w:style>
  <w:style w:type="character" w:customStyle="1" w:styleId="outer">
    <w:name w:val="outer"/>
    <w:basedOn w:val="a0"/>
    <w:rsid w:val="00AD682C"/>
    <w:rPr>
      <w:rFonts w:cs="Times New Roman"/>
    </w:rPr>
  </w:style>
  <w:style w:type="character" w:customStyle="1" w:styleId="inner">
    <w:name w:val="inner"/>
    <w:basedOn w:val="a0"/>
    <w:rsid w:val="00AD682C"/>
    <w:rPr>
      <w:rFonts w:cs="Times New Roman"/>
    </w:rPr>
  </w:style>
  <w:style w:type="character" w:customStyle="1" w:styleId="backh">
    <w:name w:val="backh"/>
    <w:basedOn w:val="a0"/>
    <w:rsid w:val="00AD682C"/>
    <w:rPr>
      <w:rFonts w:cs="Times New Roman"/>
    </w:rPr>
  </w:style>
  <w:style w:type="character" w:customStyle="1" w:styleId="backh2">
    <w:name w:val="backh2"/>
    <w:basedOn w:val="a0"/>
    <w:rsid w:val="00AD682C"/>
    <w:rPr>
      <w:rFonts w:cs="Times New Roman"/>
    </w:rPr>
  </w:style>
  <w:style w:type="character" w:customStyle="1" w:styleId="backh3">
    <w:name w:val="backh3"/>
    <w:basedOn w:val="a0"/>
    <w:rsid w:val="00AD682C"/>
    <w:rPr>
      <w:rFonts w:cs="Times New Roman"/>
    </w:rPr>
  </w:style>
  <w:style w:type="paragraph" w:styleId="z-">
    <w:name w:val="HTML Top of Form"/>
    <w:basedOn w:val="a"/>
    <w:next w:val="a"/>
    <w:link w:val="z-0"/>
    <w:hidden/>
    <w:semiHidden/>
    <w:rsid w:val="00AD682C"/>
    <w:pPr>
      <w:widowControl/>
      <w:pBdr>
        <w:bottom w:val="single" w:sz="6" w:space="1" w:color="auto"/>
      </w:pBdr>
      <w:suppressAutoHyphens w:val="0"/>
      <w:jc w:val="center"/>
    </w:pPr>
    <w:rPr>
      <w:rFonts w:ascii="Arial" w:eastAsia="Times New Roman" w:hAnsi="Arial" w:cs="Arial"/>
      <w:vanish/>
      <w:kern w:val="0"/>
      <w:sz w:val="16"/>
      <w:szCs w:val="16"/>
    </w:rPr>
  </w:style>
  <w:style w:type="character" w:customStyle="1" w:styleId="z-0">
    <w:name w:val="z-Начало формы Знак"/>
    <w:basedOn w:val="a0"/>
    <w:link w:val="z-"/>
    <w:semiHidden/>
    <w:locked/>
    <w:rsid w:val="00AD682C"/>
    <w:rPr>
      <w:rFonts w:ascii="Arial" w:hAnsi="Arial" w:cs="Arial"/>
      <w:vanish/>
      <w:sz w:val="16"/>
      <w:szCs w:val="16"/>
      <w:lang w:val="ru-RU" w:eastAsia="ru-RU" w:bidi="ar-SA"/>
    </w:rPr>
  </w:style>
  <w:style w:type="paragraph" w:styleId="z-1">
    <w:name w:val="HTML Bottom of Form"/>
    <w:basedOn w:val="a"/>
    <w:next w:val="a"/>
    <w:link w:val="z-2"/>
    <w:hidden/>
    <w:semiHidden/>
    <w:rsid w:val="00AD682C"/>
    <w:pPr>
      <w:widowControl/>
      <w:pBdr>
        <w:top w:val="single" w:sz="6" w:space="1" w:color="auto"/>
      </w:pBdr>
      <w:suppressAutoHyphens w:val="0"/>
      <w:jc w:val="center"/>
    </w:pPr>
    <w:rPr>
      <w:rFonts w:ascii="Arial" w:eastAsia="Times New Roman" w:hAnsi="Arial" w:cs="Arial"/>
      <w:vanish/>
      <w:kern w:val="0"/>
      <w:sz w:val="16"/>
      <w:szCs w:val="16"/>
    </w:rPr>
  </w:style>
  <w:style w:type="character" w:customStyle="1" w:styleId="z-2">
    <w:name w:val="z-Конец формы Знак"/>
    <w:basedOn w:val="a0"/>
    <w:link w:val="z-1"/>
    <w:semiHidden/>
    <w:locked/>
    <w:rsid w:val="00AD682C"/>
    <w:rPr>
      <w:rFonts w:ascii="Arial" w:hAnsi="Arial" w:cs="Arial"/>
      <w:vanish/>
      <w:sz w:val="16"/>
      <w:szCs w:val="16"/>
      <w:lang w:val="ru-RU" w:eastAsia="ru-RU" w:bidi="ar-SA"/>
    </w:rPr>
  </w:style>
  <w:style w:type="character" w:customStyle="1" w:styleId="apple-converted-space">
    <w:name w:val="apple-converted-space"/>
    <w:basedOn w:val="a0"/>
    <w:rsid w:val="00AD682C"/>
    <w:rPr>
      <w:rFonts w:cs="Times New Roman"/>
    </w:rPr>
  </w:style>
  <w:style w:type="character" w:styleId="ac">
    <w:name w:val="Emphasis"/>
    <w:basedOn w:val="a0"/>
    <w:qFormat/>
    <w:rsid w:val="00AD682C"/>
    <w:rPr>
      <w:rFonts w:cs="Times New Roman"/>
      <w:i/>
      <w:iCs/>
    </w:rPr>
  </w:style>
  <w:style w:type="paragraph" w:styleId="ad">
    <w:name w:val="header"/>
    <w:aliases w:val="Знак"/>
    <w:basedOn w:val="a"/>
    <w:link w:val="ae"/>
    <w:semiHidden/>
    <w:rsid w:val="00AD682C"/>
    <w:pPr>
      <w:widowControl/>
      <w:tabs>
        <w:tab w:val="center" w:pos="4677"/>
        <w:tab w:val="right" w:pos="9355"/>
      </w:tabs>
      <w:suppressAutoHyphens w:val="0"/>
    </w:pPr>
    <w:rPr>
      <w:rFonts w:ascii="Calibri" w:eastAsia="Times New Roman" w:hAnsi="Calibri"/>
      <w:kern w:val="0"/>
      <w:sz w:val="22"/>
      <w:szCs w:val="22"/>
    </w:rPr>
  </w:style>
  <w:style w:type="character" w:customStyle="1" w:styleId="ae">
    <w:name w:val="Верхний колонтитул Знак"/>
    <w:aliases w:val="Знак Знак"/>
    <w:basedOn w:val="a0"/>
    <w:link w:val="ad"/>
    <w:semiHidden/>
    <w:locked/>
    <w:rsid w:val="00AD682C"/>
    <w:rPr>
      <w:rFonts w:ascii="Calibri" w:hAnsi="Calibri"/>
      <w:sz w:val="22"/>
      <w:szCs w:val="22"/>
      <w:lang w:val="ru-RU" w:eastAsia="ru-RU" w:bidi="ar-SA"/>
    </w:rPr>
  </w:style>
  <w:style w:type="paragraph" w:styleId="af">
    <w:name w:val="footer"/>
    <w:basedOn w:val="a"/>
    <w:link w:val="af0"/>
    <w:semiHidden/>
    <w:rsid w:val="00AD682C"/>
    <w:pPr>
      <w:widowControl/>
      <w:tabs>
        <w:tab w:val="center" w:pos="4677"/>
        <w:tab w:val="right" w:pos="9355"/>
      </w:tabs>
      <w:suppressAutoHyphens w:val="0"/>
    </w:pPr>
    <w:rPr>
      <w:rFonts w:ascii="Calibri" w:eastAsia="Times New Roman" w:hAnsi="Calibri"/>
      <w:kern w:val="0"/>
      <w:sz w:val="22"/>
      <w:szCs w:val="22"/>
    </w:rPr>
  </w:style>
  <w:style w:type="character" w:customStyle="1" w:styleId="af0">
    <w:name w:val="Нижний колонтитул Знак"/>
    <w:basedOn w:val="a0"/>
    <w:link w:val="af"/>
    <w:semiHidden/>
    <w:locked/>
    <w:rsid w:val="00AD682C"/>
    <w:rPr>
      <w:rFonts w:ascii="Calibri" w:hAnsi="Calibri"/>
      <w:sz w:val="22"/>
      <w:szCs w:val="22"/>
      <w:lang w:val="ru-RU" w:eastAsia="ru-RU" w:bidi="ar-SA"/>
    </w:rPr>
  </w:style>
  <w:style w:type="paragraph" w:customStyle="1" w:styleId="NoSpacing1">
    <w:name w:val="No Spacing1"/>
    <w:rsid w:val="00AD682C"/>
    <w:rPr>
      <w:rFonts w:ascii="Calibri" w:hAnsi="Calibri"/>
      <w:sz w:val="22"/>
      <w:szCs w:val="22"/>
    </w:rPr>
  </w:style>
  <w:style w:type="paragraph" w:customStyle="1" w:styleId="NoSpacing2">
    <w:name w:val="No Spacing2"/>
    <w:rsid w:val="00AD682C"/>
    <w:rPr>
      <w:rFonts w:ascii="Calibri" w:hAnsi="Calibri"/>
      <w:sz w:val="22"/>
      <w:szCs w:val="22"/>
    </w:rPr>
  </w:style>
  <w:style w:type="character" w:customStyle="1" w:styleId="NormalWebChar">
    <w:name w:val="Normal (Web) Char"/>
    <w:locked/>
    <w:rsid w:val="00AD682C"/>
    <w:rPr>
      <w:rFonts w:ascii="Times New Roman" w:hAnsi="Times New Roman"/>
      <w:sz w:val="24"/>
      <w:lang w:val="x-none" w:eastAsia="ru-RU"/>
    </w:rPr>
  </w:style>
  <w:style w:type="character" w:customStyle="1" w:styleId="31">
    <w:name w:val="Знак Знак3"/>
    <w:rsid w:val="00AD682C"/>
    <w:rPr>
      <w:b/>
      <w:bCs/>
      <w:sz w:val="24"/>
      <w:szCs w:val="24"/>
      <w:lang w:val="ru-RU" w:eastAsia="ru-RU" w:bidi="ar-SA"/>
    </w:rPr>
  </w:style>
  <w:style w:type="paragraph" w:customStyle="1" w:styleId="ConsPlusCell">
    <w:name w:val="ConsPlusCell"/>
    <w:rsid w:val="00AD682C"/>
    <w:pPr>
      <w:widowControl w:val="0"/>
      <w:autoSpaceDE w:val="0"/>
      <w:autoSpaceDN w:val="0"/>
      <w:adjustRightInd w:val="0"/>
    </w:pPr>
    <w:rPr>
      <w:sz w:val="24"/>
      <w:szCs w:val="24"/>
    </w:rPr>
  </w:style>
  <w:style w:type="character" w:customStyle="1" w:styleId="text">
    <w:name w:val="text"/>
    <w:basedOn w:val="a0"/>
    <w:rsid w:val="00AD682C"/>
    <w:rPr>
      <w:rFonts w:ascii="Times New Roman" w:hAnsi="Times New Roman" w:cs="Times New Roman"/>
    </w:rPr>
  </w:style>
  <w:style w:type="paragraph" w:customStyle="1" w:styleId="aj">
    <w:name w:val="_aj"/>
    <w:basedOn w:val="a"/>
    <w:rsid w:val="00AD682C"/>
    <w:pPr>
      <w:widowControl/>
      <w:suppressAutoHyphens w:val="0"/>
      <w:spacing w:after="105"/>
    </w:pPr>
    <w:rPr>
      <w:rFonts w:eastAsia="Times New Roman"/>
      <w:kern w:val="0"/>
    </w:rPr>
  </w:style>
  <w:style w:type="character" w:customStyle="1" w:styleId="32">
    <w:name w:val="Заголовок 3 Знак Знак"/>
    <w:rsid w:val="00AD682C"/>
    <w:rPr>
      <w:rFonts w:ascii="Century Gothic" w:hAnsi="Century Gothic" w:cs="Century Gothic" w:hint="default"/>
      <w:b/>
      <w:bCs/>
      <w:sz w:val="26"/>
      <w:szCs w:val="26"/>
      <w:lang w:val="ru-RU"/>
    </w:rPr>
  </w:style>
  <w:style w:type="paragraph" w:customStyle="1" w:styleId="ConsPlusNonformat">
    <w:name w:val="ConsPlusNonformat"/>
    <w:rsid w:val="00AD682C"/>
    <w:pPr>
      <w:widowControl w:val="0"/>
      <w:autoSpaceDE w:val="0"/>
      <w:autoSpaceDN w:val="0"/>
      <w:adjustRightInd w:val="0"/>
    </w:pPr>
    <w:rPr>
      <w:rFonts w:ascii="Courier New" w:hAnsi="Courier New" w:cs="Courier New"/>
    </w:rPr>
  </w:style>
  <w:style w:type="paragraph" w:styleId="af1">
    <w:name w:val="No Spacing"/>
    <w:qFormat/>
    <w:rsid w:val="00AD682C"/>
    <w:rPr>
      <w:rFonts w:ascii="Calibri" w:eastAsia="Calibri" w:hAnsi="Calibri"/>
      <w:sz w:val="22"/>
      <w:szCs w:val="22"/>
      <w:lang w:eastAsia="en-US"/>
    </w:rPr>
  </w:style>
  <w:style w:type="paragraph" w:customStyle="1" w:styleId="13">
    <w:name w:val="Без интервала1"/>
    <w:rsid w:val="00AD682C"/>
    <w:rPr>
      <w:rFonts w:ascii="Calibri" w:hAnsi="Calibri"/>
      <w:sz w:val="22"/>
      <w:szCs w:val="22"/>
    </w:rPr>
  </w:style>
  <w:style w:type="paragraph" w:customStyle="1" w:styleId="23">
    <w:name w:val="Без интервала2"/>
    <w:rsid w:val="001B529D"/>
    <w:rPr>
      <w:rFonts w:ascii="Calibri" w:hAnsi="Calibri"/>
      <w:sz w:val="22"/>
      <w:szCs w:val="22"/>
    </w:rPr>
  </w:style>
  <w:style w:type="character" w:customStyle="1" w:styleId="14">
    <w:name w:val="Знак Знак1"/>
    <w:locked/>
    <w:rsid w:val="001B529D"/>
    <w:rPr>
      <w:sz w:val="24"/>
      <w:szCs w:val="24"/>
      <w:lang w:val="ru-RU" w:eastAsia="ru-RU" w:bidi="ar-SA"/>
    </w:rPr>
  </w:style>
  <w:style w:type="paragraph" w:customStyle="1" w:styleId="33">
    <w:name w:val="Абзац списка3"/>
    <w:basedOn w:val="a"/>
    <w:rsid w:val="001B529D"/>
    <w:pPr>
      <w:widowControl/>
      <w:suppressAutoHyphens w:val="0"/>
      <w:spacing w:after="200" w:line="276" w:lineRule="auto"/>
      <w:ind w:left="720"/>
      <w:contextualSpacing/>
    </w:pPr>
    <w:rPr>
      <w:rFonts w:ascii="Calibri" w:eastAsia="Times New Roman" w:hAnsi="Calibri"/>
      <w:kern w:val="0"/>
      <w:sz w:val="22"/>
      <w:szCs w:val="22"/>
      <w:lang w:eastAsia="en-US"/>
    </w:rPr>
  </w:style>
  <w:style w:type="character" w:customStyle="1" w:styleId="34">
    <w:name w:val="Знак Знак3"/>
    <w:rsid w:val="001B529D"/>
    <w:rPr>
      <w:b/>
      <w:bCs/>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consultantplus\::offline:ref=9D0213250B1B57BC11910141745BF0A21E486B30C8FFAA43079EB937A3o2R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7306</Words>
  <Characters>41648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ГЕРБ</vt:lpstr>
    </vt:vector>
  </TitlesOfParts>
  <Company>adminag</Company>
  <LinksUpToDate>false</LinksUpToDate>
  <CharactersWithSpaces>48857</CharactersWithSpaces>
  <SharedDoc>false</SharedDoc>
  <HLinks>
    <vt:vector size="6" baseType="variant">
      <vt:variant>
        <vt:i4>6815788</vt:i4>
      </vt:variant>
      <vt:variant>
        <vt:i4>0</vt:i4>
      </vt:variant>
      <vt:variant>
        <vt:i4>0</vt:i4>
      </vt:variant>
      <vt:variant>
        <vt:i4>5</vt:i4>
      </vt:variant>
      <vt:variant>
        <vt:lpwstr>\consultantplus\::offline:ref=9D0213250B1B57BC11910141745BF0A21E486B30C8FFAA43079EB937A3o2RAU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creator>adm</dc:creator>
  <cp:lastModifiedBy>Tim Burton</cp:lastModifiedBy>
  <cp:revision>2</cp:revision>
  <cp:lastPrinted>2018-12-20T11:40:00Z</cp:lastPrinted>
  <dcterms:created xsi:type="dcterms:W3CDTF">2018-12-20T15:42:00Z</dcterms:created>
  <dcterms:modified xsi:type="dcterms:W3CDTF">2018-12-20T15:42:00Z</dcterms:modified>
</cp:coreProperties>
</file>